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C762" w14:textId="15540039" w:rsidR="002776A1" w:rsidRPr="003E3852" w:rsidRDefault="002776A1" w:rsidP="002776A1">
      <w:pPr>
        <w:spacing w:after="0"/>
        <w:contextualSpacing/>
        <w:rPr>
          <w:rFonts w:ascii="Arial Black" w:hAnsi="Arial Black" w:cstheme="minorHAnsi"/>
          <w:b/>
          <w:sz w:val="32"/>
          <w:szCs w:val="32"/>
        </w:rPr>
      </w:pPr>
      <w:bookmarkStart w:id="0" w:name="_Toc527356824"/>
      <w:r w:rsidRPr="003E3852">
        <w:rPr>
          <w:rFonts w:ascii="Arial Black" w:hAnsi="Arial Black" w:cstheme="minorHAnsi"/>
          <w:b/>
          <w:noProof/>
          <w:sz w:val="32"/>
          <w:szCs w:val="32"/>
        </w:rPr>
        <w:drawing>
          <wp:anchor distT="0" distB="0" distL="114300" distR="114300" simplePos="0" relativeHeight="251658240" behindDoc="0" locked="0" layoutInCell="1" allowOverlap="1" wp14:anchorId="06F23395" wp14:editId="7DA7D160">
            <wp:simplePos x="0" y="0"/>
            <wp:positionH relativeFrom="column">
              <wp:posOffset>5472007</wp:posOffset>
            </wp:positionH>
            <wp:positionV relativeFrom="paragraph">
              <wp:posOffset>8467</wp:posOffset>
            </wp:positionV>
            <wp:extent cx="1318260" cy="973455"/>
            <wp:effectExtent l="0" t="0" r="0" b="0"/>
            <wp:wrapThrough wrapText="bothSides">
              <wp:wrapPolygon edited="0">
                <wp:start x="8116" y="0"/>
                <wp:lineTo x="6555" y="2114"/>
                <wp:lineTo x="5306" y="5072"/>
                <wp:lineTo x="5306" y="6763"/>
                <wp:lineTo x="0" y="13526"/>
                <wp:lineTo x="0" y="16908"/>
                <wp:lineTo x="7803" y="20712"/>
                <wp:lineTo x="8116" y="21135"/>
                <wp:lineTo x="13422" y="21135"/>
                <wp:lineTo x="14046" y="20290"/>
                <wp:lineTo x="21225" y="16908"/>
                <wp:lineTo x="21225" y="13526"/>
                <wp:lineTo x="15607" y="5495"/>
                <wp:lineTo x="14046" y="1691"/>
                <wp:lineTo x="12486" y="0"/>
                <wp:lineTo x="8116"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973455"/>
                    </a:xfrm>
                    <a:prstGeom prst="rect">
                      <a:avLst/>
                    </a:prstGeom>
                  </pic:spPr>
                </pic:pic>
              </a:graphicData>
            </a:graphic>
            <wp14:sizeRelH relativeFrom="page">
              <wp14:pctWidth>0</wp14:pctWidth>
            </wp14:sizeRelH>
            <wp14:sizeRelV relativeFrom="page">
              <wp14:pctHeight>0</wp14:pctHeight>
            </wp14:sizeRelV>
          </wp:anchor>
        </w:drawing>
      </w:r>
      <w:r w:rsidRPr="003E3852">
        <w:rPr>
          <w:rFonts w:ascii="Arial Black" w:hAnsi="Arial Black" w:cstheme="minorHAnsi"/>
          <w:b/>
          <w:sz w:val="32"/>
          <w:szCs w:val="32"/>
        </w:rPr>
        <w:t>Iowa AmeriCorps State 20</w:t>
      </w:r>
      <w:r>
        <w:rPr>
          <w:rFonts w:ascii="Arial Black" w:hAnsi="Arial Black" w:cstheme="minorHAnsi"/>
          <w:b/>
          <w:sz w:val="32"/>
          <w:szCs w:val="32"/>
        </w:rPr>
        <w:t>2</w:t>
      </w:r>
      <w:r w:rsidR="007F3A71">
        <w:rPr>
          <w:rFonts w:ascii="Arial Black" w:hAnsi="Arial Black" w:cstheme="minorHAnsi"/>
          <w:b/>
          <w:sz w:val="32"/>
          <w:szCs w:val="32"/>
        </w:rPr>
        <w:t>4</w:t>
      </w:r>
      <w:r w:rsidRPr="003E3852">
        <w:rPr>
          <w:rFonts w:ascii="Arial Black" w:hAnsi="Arial Black" w:cstheme="minorHAnsi"/>
          <w:b/>
          <w:sz w:val="32"/>
          <w:szCs w:val="32"/>
        </w:rPr>
        <w:t>-202</w:t>
      </w:r>
      <w:r w:rsidR="007F3A71">
        <w:rPr>
          <w:rFonts w:ascii="Arial Black" w:hAnsi="Arial Black" w:cstheme="minorHAnsi"/>
          <w:b/>
          <w:sz w:val="32"/>
          <w:szCs w:val="32"/>
        </w:rPr>
        <w:t>5</w:t>
      </w:r>
    </w:p>
    <w:p w14:paraId="4AD9E3E0" w14:textId="766C6C15" w:rsidR="002776A1" w:rsidRDefault="00CB72F1" w:rsidP="002776A1">
      <w:pPr>
        <w:spacing w:after="0"/>
        <w:contextualSpacing/>
        <w:rPr>
          <w:rFonts w:ascii="Arial Black" w:hAnsi="Arial Black" w:cstheme="minorHAnsi"/>
          <w:b/>
          <w:sz w:val="32"/>
          <w:szCs w:val="32"/>
        </w:rPr>
      </w:pPr>
      <w:r>
        <w:rPr>
          <w:rFonts w:ascii="Arial Black" w:hAnsi="Arial Black" w:cstheme="minorHAnsi"/>
          <w:b/>
          <w:sz w:val="32"/>
          <w:szCs w:val="32"/>
        </w:rPr>
        <w:t xml:space="preserve">Appendix 1.b. </w:t>
      </w:r>
      <w:r w:rsidR="002776A1" w:rsidRPr="003E3852">
        <w:rPr>
          <w:rFonts w:ascii="Arial Black" w:hAnsi="Arial Black" w:cstheme="minorHAnsi"/>
          <w:b/>
          <w:sz w:val="32"/>
          <w:szCs w:val="32"/>
        </w:rPr>
        <w:t>Pre-Application</w:t>
      </w:r>
      <w:r>
        <w:rPr>
          <w:rFonts w:ascii="Arial Black" w:hAnsi="Arial Black" w:cstheme="minorHAnsi"/>
          <w:b/>
          <w:sz w:val="32"/>
          <w:szCs w:val="32"/>
        </w:rPr>
        <w:t xml:space="preserve"> Instructions &amp; Worksheet</w:t>
      </w:r>
      <w:r w:rsidR="002776A1">
        <w:rPr>
          <w:rFonts w:ascii="Arial Black" w:hAnsi="Arial Black" w:cstheme="minorHAnsi"/>
          <w:b/>
          <w:sz w:val="32"/>
          <w:szCs w:val="32"/>
        </w:rPr>
        <w:t>: NEW</w:t>
      </w:r>
      <w:r w:rsidR="00211181">
        <w:rPr>
          <w:rFonts w:ascii="Arial Black" w:hAnsi="Arial Black" w:cstheme="minorHAnsi"/>
          <w:b/>
          <w:sz w:val="32"/>
          <w:szCs w:val="32"/>
        </w:rPr>
        <w:t xml:space="preserve"> Applicants</w:t>
      </w:r>
    </w:p>
    <w:p w14:paraId="1EF83D25" w14:textId="4A444A85" w:rsidR="0003561D" w:rsidRDefault="002776A1" w:rsidP="00CB7CA4">
      <w:pPr>
        <w:spacing w:after="0"/>
        <w:contextualSpacing/>
        <w:rPr>
          <w:rFonts w:ascii="Arial Black" w:hAnsi="Arial Black" w:cstheme="minorHAnsi"/>
          <w:b/>
          <w:sz w:val="24"/>
          <w:szCs w:val="24"/>
        </w:rPr>
      </w:pPr>
      <w:r w:rsidRPr="004B4599">
        <w:rPr>
          <w:rFonts w:ascii="Arial Black" w:hAnsi="Arial Black" w:cstheme="minorHAnsi"/>
          <w:b/>
          <w:sz w:val="24"/>
          <w:szCs w:val="24"/>
        </w:rPr>
        <w:t>Initial Release</w:t>
      </w:r>
      <w:r>
        <w:rPr>
          <w:rFonts w:ascii="Arial Black" w:hAnsi="Arial Black" w:cstheme="minorHAnsi"/>
          <w:b/>
          <w:sz w:val="24"/>
          <w:szCs w:val="24"/>
        </w:rPr>
        <w:t>:</w:t>
      </w:r>
      <w:r>
        <w:rPr>
          <w:rFonts w:ascii="Arial Black" w:hAnsi="Arial Black" w:cstheme="minorHAnsi"/>
          <w:b/>
          <w:sz w:val="24"/>
          <w:szCs w:val="24"/>
        </w:rPr>
        <w:tab/>
      </w:r>
      <w:r w:rsidRPr="004B4599">
        <w:rPr>
          <w:rFonts w:ascii="Arial Black" w:hAnsi="Arial Black" w:cstheme="minorHAnsi"/>
          <w:b/>
          <w:sz w:val="24"/>
          <w:szCs w:val="24"/>
        </w:rPr>
        <w:t xml:space="preserve"> </w:t>
      </w:r>
      <w:r w:rsidR="00046169">
        <w:rPr>
          <w:rFonts w:ascii="Arial Black" w:hAnsi="Arial Black" w:cstheme="minorHAnsi"/>
          <w:b/>
          <w:sz w:val="24"/>
          <w:szCs w:val="24"/>
        </w:rPr>
        <w:t>9/</w:t>
      </w:r>
      <w:r w:rsidR="006470F0">
        <w:rPr>
          <w:rFonts w:ascii="Arial Black" w:hAnsi="Arial Black" w:cstheme="minorHAnsi"/>
          <w:b/>
          <w:sz w:val="24"/>
          <w:szCs w:val="24"/>
        </w:rPr>
        <w:t>22</w:t>
      </w:r>
      <w:r w:rsidR="00046169">
        <w:rPr>
          <w:rFonts w:ascii="Arial Black" w:hAnsi="Arial Black" w:cstheme="minorHAnsi"/>
          <w:b/>
          <w:sz w:val="24"/>
          <w:szCs w:val="24"/>
        </w:rPr>
        <w:t>/202</w:t>
      </w:r>
      <w:r w:rsidR="006470F0">
        <w:rPr>
          <w:rFonts w:ascii="Arial Black" w:hAnsi="Arial Black" w:cstheme="minorHAnsi"/>
          <w:b/>
          <w:sz w:val="24"/>
          <w:szCs w:val="24"/>
        </w:rPr>
        <w:t>3</w:t>
      </w:r>
      <w:r w:rsidR="00CB72F1">
        <w:rPr>
          <w:rFonts w:ascii="Arial Black" w:hAnsi="Arial Black" w:cstheme="minorHAnsi"/>
          <w:b/>
          <w:sz w:val="24"/>
          <w:szCs w:val="24"/>
        </w:rPr>
        <w:t xml:space="preserve"> </w:t>
      </w:r>
      <w:r w:rsidR="00634831">
        <w:rPr>
          <w:rFonts w:ascii="Arial Black" w:hAnsi="Arial Black" w:cstheme="minorHAnsi"/>
          <w:b/>
          <w:noProof/>
          <w:sz w:val="24"/>
          <w:szCs w:val="24"/>
        </w:rPr>
        <mc:AlternateContent>
          <mc:Choice Requires="wps">
            <w:drawing>
              <wp:anchor distT="0" distB="0" distL="114300" distR="114300" simplePos="0" relativeHeight="251658241" behindDoc="0" locked="0" layoutInCell="1" allowOverlap="1" wp14:anchorId="19C1A899" wp14:editId="2F2384B2">
                <wp:simplePos x="0" y="0"/>
                <wp:positionH relativeFrom="margin">
                  <wp:align>right</wp:align>
                </wp:positionH>
                <wp:positionV relativeFrom="paragraph">
                  <wp:posOffset>201663</wp:posOffset>
                </wp:positionV>
                <wp:extent cx="682610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261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B61122">
              <v:line id="Straight Connector 1"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472c4 [3204]" strokeweight=".5pt" from="486.3pt,15.9pt" to="1023.8pt,15.9pt" w14:anchorId="3B24E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">
                <v:stroke joinstyle="miter"/>
                <w10:wrap anchorx="margin"/>
              </v:line>
            </w:pict>
          </mc:Fallback>
        </mc:AlternateContent>
      </w:r>
      <w:r w:rsidR="009C5274">
        <w:rPr>
          <w:rFonts w:ascii="Arial Black" w:hAnsi="Arial Black" w:cstheme="minorHAnsi"/>
          <w:b/>
          <w:sz w:val="24"/>
          <w:szCs w:val="24"/>
        </w:rPr>
        <w:t xml:space="preserve">      </w:t>
      </w:r>
    </w:p>
    <w:p w14:paraId="4D64623A" w14:textId="4E02E6AB" w:rsidR="00991126" w:rsidRDefault="002776A1" w:rsidP="00CB7CA4">
      <w:pPr>
        <w:spacing w:after="0"/>
        <w:contextualSpacing/>
      </w:pPr>
      <w:r w:rsidRPr="0071228D">
        <w:rPr>
          <w:rFonts w:ascii="Arial Black" w:hAnsi="Arial Black" w:cstheme="minorHAnsi"/>
          <w:b/>
          <w:sz w:val="24"/>
          <w:szCs w:val="24"/>
        </w:rPr>
        <w:t>Due Date:</w:t>
      </w:r>
      <w:r w:rsidRPr="0071228D">
        <w:rPr>
          <w:rFonts w:ascii="Arial Black" w:hAnsi="Arial Black" w:cstheme="minorHAnsi"/>
          <w:b/>
          <w:sz w:val="24"/>
          <w:szCs w:val="24"/>
        </w:rPr>
        <w:tab/>
      </w:r>
      <w:r w:rsidR="00F6664E">
        <w:rPr>
          <w:rFonts w:ascii="Arial Black" w:hAnsi="Arial Black" w:cstheme="minorHAnsi"/>
          <w:b/>
          <w:sz w:val="24"/>
          <w:szCs w:val="24"/>
        </w:rPr>
        <w:t>1/</w:t>
      </w:r>
      <w:r w:rsidR="004065A0">
        <w:rPr>
          <w:rFonts w:ascii="Arial Black" w:hAnsi="Arial Black" w:cstheme="minorHAnsi"/>
          <w:b/>
          <w:sz w:val="24"/>
          <w:szCs w:val="24"/>
        </w:rPr>
        <w:t>19</w:t>
      </w:r>
      <w:r w:rsidR="00F6664E">
        <w:rPr>
          <w:rFonts w:ascii="Arial Black" w:hAnsi="Arial Black" w:cstheme="minorHAnsi"/>
          <w:b/>
          <w:sz w:val="24"/>
          <w:szCs w:val="24"/>
        </w:rPr>
        <w:t>/202</w:t>
      </w:r>
      <w:r w:rsidR="006470F0">
        <w:rPr>
          <w:rFonts w:ascii="Arial Black" w:hAnsi="Arial Black" w:cstheme="minorHAnsi"/>
          <w:b/>
          <w:sz w:val="24"/>
          <w:szCs w:val="24"/>
        </w:rPr>
        <w:t>4</w:t>
      </w:r>
    </w:p>
    <w:p w14:paraId="75250C38" w14:textId="07518D4F" w:rsidR="00E468FB" w:rsidRPr="007C7B21" w:rsidRDefault="00662148" w:rsidP="007C7B21">
      <w:pPr>
        <w:pStyle w:val="Heading1"/>
      </w:pPr>
      <w:bookmarkStart w:id="1" w:name="_Toc19085487"/>
      <w:r w:rsidRPr="007C7B21">
        <w:t>PRE-</w:t>
      </w:r>
      <w:r w:rsidR="00E468FB" w:rsidRPr="007C7B21">
        <w:t>APPLICATION RESOURCES</w:t>
      </w:r>
      <w:bookmarkEnd w:id="0"/>
      <w:bookmarkEnd w:id="1"/>
    </w:p>
    <w:tbl>
      <w:tblPr>
        <w:tblStyle w:val="TableGrid"/>
        <w:tblW w:w="0" w:type="auto"/>
        <w:tblLook w:val="04A0" w:firstRow="1" w:lastRow="0" w:firstColumn="1" w:lastColumn="0" w:noHBand="0" w:noVBand="1"/>
      </w:tblPr>
      <w:tblGrid>
        <w:gridCol w:w="10790"/>
      </w:tblGrid>
      <w:tr w:rsidR="008846AB" w14:paraId="77A1C00A" w14:textId="77777777" w:rsidTr="00AE3784">
        <w:tc>
          <w:tcPr>
            <w:tcW w:w="10790" w:type="dxa"/>
            <w:shd w:val="clear" w:color="auto" w:fill="000000" w:themeFill="text1"/>
          </w:tcPr>
          <w:p w14:paraId="72385F02" w14:textId="26B4ABF1" w:rsidR="008846AB" w:rsidRPr="00FC713C" w:rsidRDefault="00AE3784" w:rsidP="00FC713C">
            <w:pPr>
              <w:contextualSpacing/>
              <w:jc w:val="center"/>
              <w:rPr>
                <w:rFonts w:cstheme="minorHAnsi"/>
                <w:b/>
                <w:bCs/>
                <w:color w:val="FFFFFF" w:themeColor="background1"/>
                <w:sz w:val="28"/>
                <w:szCs w:val="28"/>
                <w:highlight w:val="yellow"/>
              </w:rPr>
            </w:pPr>
            <w:r w:rsidRPr="00FC713C">
              <w:rPr>
                <w:rFonts w:cstheme="minorHAnsi"/>
                <w:b/>
                <w:bCs/>
                <w:sz w:val="28"/>
                <w:szCs w:val="28"/>
              </w:rPr>
              <w:t>GENERAL GUIDANCE</w:t>
            </w:r>
          </w:p>
        </w:tc>
      </w:tr>
      <w:tr w:rsidR="008846AB" w14:paraId="30A8B3DE" w14:textId="77777777" w:rsidTr="008846AB">
        <w:tc>
          <w:tcPr>
            <w:tcW w:w="10790" w:type="dxa"/>
          </w:tcPr>
          <w:p w14:paraId="68FC9E14" w14:textId="466537B5" w:rsidR="00507B0B" w:rsidRDefault="00A12145" w:rsidP="00A12145">
            <w:pPr>
              <w:contextualSpacing/>
              <w:rPr>
                <w:rFonts w:cstheme="minorHAnsi"/>
                <w:sz w:val="20"/>
                <w:szCs w:val="20"/>
              </w:rPr>
            </w:pPr>
            <w:r w:rsidRPr="00387C37">
              <w:rPr>
                <w:rFonts w:cstheme="minorHAnsi"/>
                <w:sz w:val="20"/>
                <w:szCs w:val="20"/>
              </w:rPr>
              <w:t>These instructions are</w:t>
            </w:r>
            <w:r>
              <w:rPr>
                <w:rFonts w:cstheme="minorHAnsi"/>
                <w:sz w:val="20"/>
                <w:szCs w:val="20"/>
              </w:rPr>
              <w:t xml:space="preserve"> for the 202</w:t>
            </w:r>
            <w:r w:rsidR="00B24092">
              <w:rPr>
                <w:rFonts w:cstheme="minorHAnsi"/>
                <w:sz w:val="20"/>
                <w:szCs w:val="20"/>
              </w:rPr>
              <w:t>4</w:t>
            </w:r>
            <w:r>
              <w:rPr>
                <w:rFonts w:cstheme="minorHAnsi"/>
                <w:sz w:val="20"/>
                <w:szCs w:val="20"/>
              </w:rPr>
              <w:t>-202</w:t>
            </w:r>
            <w:r w:rsidR="00B24092">
              <w:rPr>
                <w:rFonts w:cstheme="minorHAnsi"/>
                <w:sz w:val="20"/>
                <w:szCs w:val="20"/>
              </w:rPr>
              <w:t>5</w:t>
            </w:r>
            <w:r>
              <w:rPr>
                <w:rFonts w:cstheme="minorHAnsi"/>
                <w:sz w:val="20"/>
                <w:szCs w:val="20"/>
              </w:rPr>
              <w:t xml:space="preserve"> Iowa AmeriCorps State formula funding opportunity posted to the </w:t>
            </w:r>
            <w:hyperlink r:id="rId12" w:history="1">
              <w:r w:rsidRPr="00D4628C">
                <w:rPr>
                  <w:rStyle w:val="Hyperlink"/>
                  <w:rFonts w:cstheme="minorHAnsi"/>
                  <w:sz w:val="20"/>
                  <w:szCs w:val="20"/>
                </w:rPr>
                <w:t>AmeriCorps state Grants page of the Volunteer Iowa website</w:t>
              </w:r>
            </w:hyperlink>
            <w:r>
              <w:rPr>
                <w:rFonts w:cstheme="minorHAnsi"/>
                <w:sz w:val="20"/>
                <w:szCs w:val="20"/>
              </w:rPr>
              <w:t>.</w:t>
            </w:r>
            <w:r w:rsidR="009C5274">
              <w:rPr>
                <w:rFonts w:cstheme="minorHAnsi"/>
                <w:sz w:val="20"/>
                <w:szCs w:val="20"/>
              </w:rPr>
              <w:t xml:space="preserve">  </w:t>
            </w:r>
            <w:r w:rsidRPr="00387C37">
              <w:rPr>
                <w:rFonts w:cstheme="minorHAnsi"/>
                <w:sz w:val="20"/>
                <w:szCs w:val="20"/>
              </w:rPr>
              <w:t>Interested applicants for Iowa programs must apply directly to Volunteer Iowa, not to</w:t>
            </w:r>
            <w:r w:rsidR="0097221E">
              <w:rPr>
                <w:rFonts w:cstheme="minorHAnsi"/>
                <w:sz w:val="20"/>
                <w:szCs w:val="20"/>
              </w:rPr>
              <w:t xml:space="preserve"> </w:t>
            </w:r>
            <w:r w:rsidR="00507B0B">
              <w:rPr>
                <w:rFonts w:cstheme="minorHAnsi"/>
                <w:sz w:val="20"/>
                <w:szCs w:val="20"/>
              </w:rPr>
              <w:t>AmeriCorps</w:t>
            </w:r>
            <w:r w:rsidRPr="00387C37">
              <w:rPr>
                <w:rFonts w:cstheme="minorHAnsi"/>
                <w:sz w:val="20"/>
                <w:szCs w:val="20"/>
              </w:rPr>
              <w:t xml:space="preserve">. Volunteer Iowa’s deadlines are different than the final deadline established by </w:t>
            </w:r>
            <w:r w:rsidR="00507B0B">
              <w:rPr>
                <w:rFonts w:cstheme="minorHAnsi"/>
                <w:sz w:val="20"/>
                <w:szCs w:val="20"/>
              </w:rPr>
              <w:t>AmeriCorps</w:t>
            </w:r>
            <w:r w:rsidRPr="002F66F0">
              <w:rPr>
                <w:rFonts w:cstheme="minorHAnsi"/>
                <w:sz w:val="20"/>
                <w:szCs w:val="20"/>
              </w:rPr>
              <w:t>.</w:t>
            </w:r>
          </w:p>
          <w:p w14:paraId="151F6F18" w14:textId="13A98268" w:rsidR="00A12145" w:rsidRDefault="00A12145" w:rsidP="00A12145">
            <w:pPr>
              <w:contextualSpacing/>
              <w:rPr>
                <w:rFonts w:cstheme="minorHAnsi"/>
                <w:sz w:val="20"/>
                <w:szCs w:val="20"/>
              </w:rPr>
            </w:pPr>
            <w:r w:rsidRPr="00662148">
              <w:rPr>
                <w:rFonts w:cstheme="minorHAnsi"/>
                <w:sz w:val="20"/>
                <w:szCs w:val="20"/>
              </w:rPr>
              <w:t xml:space="preserve"> </w:t>
            </w:r>
          </w:p>
          <w:p w14:paraId="76481A13" w14:textId="1BB551F8" w:rsidR="00A12145" w:rsidRDefault="00A12145" w:rsidP="00A12145">
            <w:pPr>
              <w:contextualSpacing/>
              <w:rPr>
                <w:sz w:val="20"/>
                <w:szCs w:val="20"/>
              </w:rPr>
            </w:pPr>
            <w:r w:rsidRPr="006966D7">
              <w:rPr>
                <w:rFonts w:cstheme="minorHAnsi"/>
                <w:i/>
                <w:iCs/>
                <w:sz w:val="20"/>
                <w:szCs w:val="20"/>
              </w:rPr>
              <w:t>Pre-Application Required</w:t>
            </w:r>
            <w:r>
              <w:rPr>
                <w:rFonts w:cstheme="minorHAnsi"/>
                <w:sz w:val="20"/>
                <w:szCs w:val="20"/>
              </w:rPr>
              <w:t xml:space="preserve">: </w:t>
            </w:r>
            <w:r w:rsidRPr="00FC713C">
              <w:rPr>
                <w:rFonts w:cstheme="minorHAnsi"/>
                <w:sz w:val="20"/>
                <w:szCs w:val="20"/>
              </w:rPr>
              <w:t xml:space="preserve">All applicants for Iowa AmeriCorps State funding are required to submit a </w:t>
            </w:r>
            <w:proofErr w:type="gramStart"/>
            <w:r w:rsidRPr="00FC713C">
              <w:rPr>
                <w:rFonts w:cstheme="minorHAnsi"/>
                <w:sz w:val="20"/>
                <w:szCs w:val="20"/>
              </w:rPr>
              <w:t>Pre-</w:t>
            </w:r>
            <w:proofErr w:type="gramEnd"/>
            <w:r w:rsidRPr="00FC713C">
              <w:rPr>
                <w:rFonts w:cstheme="minorHAnsi"/>
                <w:sz w:val="20"/>
                <w:szCs w:val="20"/>
              </w:rPr>
              <w:t>Application.</w:t>
            </w:r>
            <w:r w:rsidR="009C5274">
              <w:rPr>
                <w:rFonts w:cstheme="minorHAnsi"/>
                <w:sz w:val="20"/>
                <w:szCs w:val="20"/>
              </w:rPr>
              <w:t xml:space="preserve">  </w:t>
            </w:r>
            <w:r w:rsidRPr="00FC713C">
              <w:rPr>
                <w:rFonts w:cstheme="minorHAnsi"/>
                <w:sz w:val="20"/>
                <w:szCs w:val="20"/>
              </w:rPr>
              <w:t>A separate Pre-Application is required for each proposed AmeriCorps program.</w:t>
            </w:r>
            <w:r w:rsidR="009C5274">
              <w:rPr>
                <w:rFonts w:cstheme="minorHAnsi"/>
                <w:sz w:val="20"/>
                <w:szCs w:val="20"/>
              </w:rPr>
              <w:t xml:space="preserve">  </w:t>
            </w:r>
            <w:r w:rsidRPr="00FC713C">
              <w:rPr>
                <w:rFonts w:cstheme="minorHAnsi"/>
                <w:sz w:val="20"/>
                <w:szCs w:val="20"/>
              </w:rPr>
              <w:t>Th</w:t>
            </w:r>
            <w:r w:rsidR="009B7051">
              <w:rPr>
                <w:rFonts w:cstheme="minorHAnsi"/>
                <w:sz w:val="20"/>
                <w:szCs w:val="20"/>
              </w:rPr>
              <w:t>is</w:t>
            </w:r>
            <w:r>
              <w:rPr>
                <w:rFonts w:cstheme="minorHAnsi"/>
                <w:sz w:val="20"/>
                <w:szCs w:val="20"/>
              </w:rPr>
              <w:t xml:space="preserve"> pre-application is applicable to </w:t>
            </w:r>
            <w:r w:rsidR="00E16665">
              <w:rPr>
                <w:rFonts w:cstheme="minorHAnsi"/>
                <w:sz w:val="20"/>
                <w:szCs w:val="20"/>
              </w:rPr>
              <w:t xml:space="preserve">new </w:t>
            </w:r>
            <w:r>
              <w:rPr>
                <w:rFonts w:cstheme="minorHAnsi"/>
                <w:sz w:val="20"/>
                <w:szCs w:val="20"/>
              </w:rPr>
              <w:t>applicants for</w:t>
            </w:r>
            <w:r>
              <w:rPr>
                <w:sz w:val="20"/>
                <w:szCs w:val="20"/>
              </w:rPr>
              <w:t xml:space="preserve"> AmeriCorps </w:t>
            </w:r>
            <w:r w:rsidR="00E16665">
              <w:rPr>
                <w:sz w:val="20"/>
                <w:szCs w:val="20"/>
              </w:rPr>
              <w:t>funding</w:t>
            </w:r>
            <w:r>
              <w:rPr>
                <w:sz w:val="20"/>
                <w:szCs w:val="20"/>
              </w:rPr>
              <w:t>.</w:t>
            </w:r>
            <w:r w:rsidR="009C5274">
              <w:rPr>
                <w:sz w:val="20"/>
                <w:szCs w:val="20"/>
              </w:rPr>
              <w:t xml:space="preserve">  </w:t>
            </w:r>
          </w:p>
          <w:p w14:paraId="0E14224B" w14:textId="77777777" w:rsidR="00507B0B" w:rsidRDefault="00507B0B" w:rsidP="00A12145">
            <w:pPr>
              <w:contextualSpacing/>
              <w:rPr>
                <w:sz w:val="20"/>
                <w:szCs w:val="20"/>
              </w:rPr>
            </w:pPr>
          </w:p>
          <w:p w14:paraId="05285A9B" w14:textId="72CCB6F7" w:rsidR="006966D7" w:rsidRDefault="00A12145" w:rsidP="00A12145">
            <w:pPr>
              <w:contextualSpacing/>
              <w:rPr>
                <w:sz w:val="20"/>
                <w:szCs w:val="20"/>
              </w:rPr>
            </w:pPr>
            <w:r w:rsidRPr="006966D7">
              <w:rPr>
                <w:i/>
                <w:iCs/>
                <w:sz w:val="20"/>
                <w:szCs w:val="20"/>
              </w:rPr>
              <w:t>Notice &amp; Contact Information</w:t>
            </w:r>
            <w:r>
              <w:rPr>
                <w:sz w:val="20"/>
                <w:szCs w:val="20"/>
              </w:rPr>
              <w:t xml:space="preserve">: There is NO notice of intent to apply process for this competition; </w:t>
            </w:r>
            <w:proofErr w:type="gramStart"/>
            <w:r>
              <w:rPr>
                <w:sz w:val="20"/>
                <w:szCs w:val="20"/>
              </w:rPr>
              <w:t>instead</w:t>
            </w:r>
            <w:proofErr w:type="gramEnd"/>
            <w:r>
              <w:rPr>
                <w:sz w:val="20"/>
                <w:szCs w:val="20"/>
              </w:rPr>
              <w:t xml:space="preserve"> the submission of the pre-application serves as notice to Volunteer Iowa of the intention to submit a final application for AmeriCorps State funding.</w:t>
            </w:r>
            <w:r w:rsidR="009C5274">
              <w:rPr>
                <w:sz w:val="20"/>
                <w:szCs w:val="20"/>
              </w:rPr>
              <w:t xml:space="preserve">  </w:t>
            </w:r>
            <w:r>
              <w:rPr>
                <w:sz w:val="20"/>
                <w:szCs w:val="20"/>
              </w:rPr>
              <w:t xml:space="preserve">The pre-application forms request the identification of two contact persons for the applicant organization who will be added to the mailing list for updates about this competition; it is the responsibility of the applicant to add any additional contact persons by signing them up at </w:t>
            </w:r>
            <w:hyperlink r:id="rId13" w:history="1">
              <w:r w:rsidRPr="00CC433F">
                <w:rPr>
                  <w:rStyle w:val="Hyperlink"/>
                  <w:sz w:val="20"/>
                </w:rPr>
                <w:t>https://signup.e2ma.net/signup/1906334/1720872/</w:t>
              </w:r>
            </w:hyperlink>
            <w:r>
              <w:rPr>
                <w:sz w:val="20"/>
                <w:szCs w:val="20"/>
              </w:rPr>
              <w:t>.</w:t>
            </w:r>
          </w:p>
          <w:p w14:paraId="13514AA1" w14:textId="49E29C0A" w:rsidR="00E94DE8" w:rsidRPr="00FC713C" w:rsidRDefault="00E94DE8" w:rsidP="00A12145">
            <w:pPr>
              <w:contextualSpacing/>
              <w:rPr>
                <w:rFonts w:cstheme="minorHAnsi"/>
                <w:sz w:val="20"/>
                <w:szCs w:val="20"/>
              </w:rPr>
            </w:pPr>
          </w:p>
        </w:tc>
      </w:tr>
      <w:tr w:rsidR="008846AB" w14:paraId="1F3831DF" w14:textId="77777777" w:rsidTr="00AE3784">
        <w:tc>
          <w:tcPr>
            <w:tcW w:w="10790" w:type="dxa"/>
            <w:shd w:val="clear" w:color="auto" w:fill="000000" w:themeFill="text1"/>
          </w:tcPr>
          <w:p w14:paraId="53091A06" w14:textId="756818BC" w:rsidR="008846AB" w:rsidRPr="00FC713C" w:rsidRDefault="00AE3784" w:rsidP="00FC713C">
            <w:pPr>
              <w:contextualSpacing/>
              <w:jc w:val="center"/>
              <w:rPr>
                <w:rFonts w:cstheme="minorHAnsi"/>
                <w:b/>
                <w:bCs/>
                <w:sz w:val="28"/>
                <w:szCs w:val="28"/>
              </w:rPr>
            </w:pPr>
            <w:r w:rsidRPr="00FC713C">
              <w:rPr>
                <w:rFonts w:cstheme="minorHAnsi"/>
                <w:b/>
                <w:bCs/>
                <w:sz w:val="28"/>
                <w:szCs w:val="28"/>
              </w:rPr>
              <w:t>DEFINITIONS</w:t>
            </w:r>
          </w:p>
        </w:tc>
      </w:tr>
      <w:tr w:rsidR="00506771" w14:paraId="640FB004" w14:textId="77777777" w:rsidTr="008846AB">
        <w:tc>
          <w:tcPr>
            <w:tcW w:w="10790" w:type="dxa"/>
          </w:tcPr>
          <w:p w14:paraId="5A5FBF01" w14:textId="73C4CF29" w:rsidR="00506771" w:rsidRDefault="00347F02" w:rsidP="00506771">
            <w:pPr>
              <w:contextualSpacing/>
              <w:rPr>
                <w:rFonts w:eastAsia="Malgun Gothic Semilight" w:cstheme="minorHAnsi"/>
              </w:rPr>
            </w:pPr>
            <w:r w:rsidRPr="00954E76">
              <w:rPr>
                <w:rFonts w:eastAsia="Malgun Gothic Semilight" w:cstheme="minorHAnsi"/>
                <w:u w:val="single"/>
              </w:rPr>
              <w:t>New Applicants</w:t>
            </w:r>
            <w:r w:rsidRPr="00DE2205">
              <w:rPr>
                <w:rFonts w:eastAsia="Malgun Gothic Semilight" w:cstheme="minorHAnsi"/>
              </w:rPr>
              <w:t xml:space="preserve"> are those that have not previously received an AmeriCorps State or National operational grant, are not currently managing an AmeriCorps State or National program, are a current AmeriCorps planning grantee requesting the first year of operational funding or are </w:t>
            </w:r>
            <w:proofErr w:type="gramStart"/>
            <w:r w:rsidRPr="00DE2205">
              <w:rPr>
                <w:rFonts w:eastAsia="Malgun Gothic Semilight" w:cstheme="minorHAnsi"/>
              </w:rPr>
              <w:t>submitting an application</w:t>
            </w:r>
            <w:proofErr w:type="gramEnd"/>
            <w:r w:rsidRPr="00DE2205">
              <w:rPr>
                <w:rFonts w:eastAsia="Malgun Gothic Semilight" w:cstheme="minorHAnsi"/>
              </w:rPr>
              <w:t xml:space="preserve"> for a program design or funding type for which they have not previously received AmeriCorps funding.</w:t>
            </w:r>
            <w:r w:rsidR="009C5274">
              <w:rPr>
                <w:rFonts w:eastAsia="Malgun Gothic Semilight" w:cstheme="minorHAnsi"/>
              </w:rPr>
              <w:t xml:space="preserve">  </w:t>
            </w:r>
          </w:p>
          <w:p w14:paraId="49DDFBBF" w14:textId="601BBCEB" w:rsidR="00E94DE8" w:rsidRPr="00347F02" w:rsidRDefault="00E94DE8" w:rsidP="00506771">
            <w:pPr>
              <w:contextualSpacing/>
              <w:rPr>
                <w:rFonts w:eastAsia="Malgun Gothic Semilight" w:cstheme="minorHAnsi"/>
              </w:rPr>
            </w:pPr>
          </w:p>
        </w:tc>
      </w:tr>
      <w:tr w:rsidR="00506771" w14:paraId="168D2884" w14:textId="77777777" w:rsidTr="00360F93">
        <w:tc>
          <w:tcPr>
            <w:tcW w:w="10790" w:type="dxa"/>
            <w:shd w:val="clear" w:color="auto" w:fill="000000" w:themeFill="text1"/>
          </w:tcPr>
          <w:p w14:paraId="644DC50B" w14:textId="1753E3DD" w:rsidR="00506771" w:rsidRPr="00360F93" w:rsidRDefault="00506771" w:rsidP="00506771">
            <w:pPr>
              <w:contextualSpacing/>
              <w:jc w:val="center"/>
              <w:rPr>
                <w:rFonts w:cstheme="minorHAnsi"/>
                <w:b/>
                <w:bCs/>
                <w:sz w:val="28"/>
                <w:szCs w:val="28"/>
              </w:rPr>
            </w:pPr>
            <w:r>
              <w:rPr>
                <w:rFonts w:cstheme="minorHAnsi"/>
                <w:b/>
                <w:bCs/>
                <w:sz w:val="28"/>
                <w:szCs w:val="28"/>
              </w:rPr>
              <w:t>REVIEW PROCESS &amp; NEXT STEPS</w:t>
            </w:r>
          </w:p>
        </w:tc>
      </w:tr>
      <w:tr w:rsidR="00506771" w14:paraId="76AABFDA" w14:textId="77777777" w:rsidTr="008846AB">
        <w:tc>
          <w:tcPr>
            <w:tcW w:w="10790" w:type="dxa"/>
          </w:tcPr>
          <w:p w14:paraId="5DAF6A53" w14:textId="090A60DA" w:rsidR="00506771" w:rsidRDefault="005012EA" w:rsidP="00506771">
            <w:pPr>
              <w:contextualSpacing/>
              <w:rPr>
                <w:sz w:val="20"/>
                <w:szCs w:val="20"/>
              </w:rPr>
            </w:pPr>
            <w:r w:rsidRPr="00360F93">
              <w:rPr>
                <w:rFonts w:cstheme="minorHAnsi"/>
                <w:sz w:val="20"/>
                <w:szCs w:val="20"/>
              </w:rPr>
              <w:t>Volunteer Iowa staff will review the Pre-Applications.</w:t>
            </w:r>
            <w:r w:rsidR="009C5274">
              <w:rPr>
                <w:rFonts w:cstheme="minorHAnsi"/>
                <w:sz w:val="20"/>
                <w:szCs w:val="20"/>
              </w:rPr>
              <w:t xml:space="preserve">  </w:t>
            </w:r>
            <w:r w:rsidRPr="00360F93">
              <w:rPr>
                <w:rFonts w:cstheme="minorHAnsi"/>
                <w:sz w:val="20"/>
                <w:szCs w:val="20"/>
              </w:rPr>
              <w:t xml:space="preserve">New applicants who demonstrate a clear and reasonable plan for using AmeriCorps to address a community need and the potential to host a strong AmeriCorps program will be formally invited to submit a Final Application (see full review criteria in the </w:t>
            </w:r>
            <w:proofErr w:type="gramStart"/>
            <w:r w:rsidRPr="00360F93">
              <w:rPr>
                <w:rFonts w:cstheme="minorHAnsi"/>
                <w:sz w:val="20"/>
                <w:szCs w:val="20"/>
              </w:rPr>
              <w:t>New</w:t>
            </w:r>
            <w:proofErr w:type="gramEnd"/>
            <w:r w:rsidRPr="00360F93">
              <w:rPr>
                <w:rFonts w:cstheme="minorHAnsi"/>
                <w:sz w:val="20"/>
                <w:szCs w:val="20"/>
              </w:rPr>
              <w:t xml:space="preserve"> applicants section</w:t>
            </w:r>
            <w:r>
              <w:rPr>
                <w:rFonts w:cstheme="minorHAnsi"/>
                <w:sz w:val="20"/>
                <w:szCs w:val="20"/>
              </w:rPr>
              <w:t>)</w:t>
            </w:r>
            <w:r w:rsidRPr="00360F93">
              <w:rPr>
                <w:rFonts w:cstheme="minorHAnsi"/>
                <w:sz w:val="20"/>
                <w:szCs w:val="20"/>
              </w:rPr>
              <w:t xml:space="preserve">. </w:t>
            </w:r>
            <w:r>
              <w:rPr>
                <w:sz w:val="20"/>
                <w:szCs w:val="20"/>
              </w:rPr>
              <w:t>Final application deadlines for formula are found in the funding opportunity announcement.</w:t>
            </w:r>
            <w:r w:rsidR="009C5274">
              <w:rPr>
                <w:sz w:val="20"/>
                <w:szCs w:val="20"/>
              </w:rPr>
              <w:t xml:space="preserve">  </w:t>
            </w:r>
            <w:r>
              <w:rPr>
                <w:sz w:val="20"/>
                <w:szCs w:val="20"/>
              </w:rPr>
              <w:t>See also the Request for Applications (RFA) for anticipated key dates for the full grant application and review process.</w:t>
            </w:r>
          </w:p>
          <w:p w14:paraId="0C99785A" w14:textId="5208F0AF" w:rsidR="00E94DE8" w:rsidRPr="002F66F0" w:rsidRDefault="00E94DE8" w:rsidP="00506771">
            <w:pPr>
              <w:contextualSpacing/>
              <w:rPr>
                <w:sz w:val="20"/>
                <w:szCs w:val="20"/>
              </w:rPr>
            </w:pPr>
          </w:p>
        </w:tc>
      </w:tr>
    </w:tbl>
    <w:tbl>
      <w:tblPr>
        <w:tblStyle w:val="TableGrid1"/>
        <w:tblW w:w="10795" w:type="dxa"/>
        <w:tblLook w:val="04A0" w:firstRow="1" w:lastRow="0" w:firstColumn="1" w:lastColumn="0" w:noHBand="0" w:noVBand="1"/>
      </w:tblPr>
      <w:tblGrid>
        <w:gridCol w:w="10795"/>
      </w:tblGrid>
      <w:tr w:rsidR="0042041E" w:rsidRPr="002C60A1" w14:paraId="16108F3C" w14:textId="77777777" w:rsidTr="00CF5236">
        <w:tc>
          <w:tcPr>
            <w:tcW w:w="10790" w:type="dxa"/>
            <w:shd w:val="clear" w:color="auto" w:fill="000000"/>
          </w:tcPr>
          <w:p w14:paraId="209BDA40" w14:textId="29C38B33" w:rsidR="0042041E" w:rsidRPr="00CC6010" w:rsidRDefault="00E66335" w:rsidP="00CA2FF0">
            <w:pPr>
              <w:jc w:val="center"/>
              <w:rPr>
                <w:rFonts w:eastAsia="Calibri" w:cstheme="minorHAnsi"/>
                <w:b/>
                <w:color w:val="FFFFFF"/>
                <w:sz w:val="24"/>
              </w:rPr>
            </w:pPr>
            <w:r>
              <w:rPr>
                <w:rFonts w:eastAsia="Calibri" w:cstheme="minorHAnsi"/>
                <w:b/>
                <w:color w:val="FFFFFF"/>
                <w:sz w:val="28"/>
              </w:rPr>
              <w:t xml:space="preserve">NEW </w:t>
            </w:r>
            <w:r w:rsidR="00D4679C">
              <w:rPr>
                <w:rFonts w:eastAsia="Calibri" w:cstheme="minorHAnsi"/>
                <w:b/>
                <w:color w:val="FFFFFF"/>
                <w:sz w:val="28"/>
              </w:rPr>
              <w:t>PROGRAM</w:t>
            </w:r>
            <w:r>
              <w:rPr>
                <w:rFonts w:eastAsia="Calibri" w:cstheme="minorHAnsi"/>
                <w:b/>
                <w:color w:val="FFFFFF"/>
                <w:sz w:val="28"/>
              </w:rPr>
              <w:t xml:space="preserve">- </w:t>
            </w:r>
            <w:r w:rsidR="0042041E" w:rsidRPr="00CC6010">
              <w:rPr>
                <w:rFonts w:eastAsia="Calibri" w:cstheme="minorHAnsi"/>
                <w:b/>
                <w:color w:val="FFFFFF"/>
                <w:sz w:val="28"/>
              </w:rPr>
              <w:t>INSTRUCTIONS</w:t>
            </w:r>
          </w:p>
        </w:tc>
      </w:tr>
      <w:tr w:rsidR="0042041E" w:rsidRPr="002C60A1" w14:paraId="5633F6DF" w14:textId="77777777" w:rsidTr="00CF5236">
        <w:tc>
          <w:tcPr>
            <w:tcW w:w="10790" w:type="dxa"/>
          </w:tcPr>
          <w:p w14:paraId="0F68C4C5" w14:textId="4629612A" w:rsidR="0042041E" w:rsidRDefault="0042041E" w:rsidP="009C3C71">
            <w:pPr>
              <w:rPr>
                <w:rStyle w:val="Hyperlink"/>
                <w:rFonts w:eastAsia="Calibri" w:cstheme="minorHAnsi"/>
                <w:b/>
              </w:rPr>
            </w:pPr>
            <w:r w:rsidRPr="00CC6010">
              <w:rPr>
                <w:rFonts w:eastAsia="Calibri" w:cstheme="minorHAnsi"/>
              </w:rPr>
              <w:t xml:space="preserve">Please complete the following information and submit to </w:t>
            </w:r>
            <w:r w:rsidR="0073011A">
              <w:rPr>
                <w:rFonts w:eastAsia="Calibri" w:cstheme="minorHAnsi"/>
              </w:rPr>
              <w:t>Volunteer Iowa (also know</w:t>
            </w:r>
            <w:r w:rsidR="00951477">
              <w:rPr>
                <w:rFonts w:eastAsia="Calibri" w:cstheme="minorHAnsi"/>
              </w:rPr>
              <w:t>n</w:t>
            </w:r>
            <w:r w:rsidR="0073011A">
              <w:rPr>
                <w:rFonts w:eastAsia="Calibri" w:cstheme="minorHAnsi"/>
              </w:rPr>
              <w:t xml:space="preserve"> as </w:t>
            </w:r>
            <w:r w:rsidRPr="00CC6010">
              <w:rPr>
                <w:rFonts w:eastAsia="Calibri" w:cstheme="minorHAnsi"/>
              </w:rPr>
              <w:t>the Iowa Commission on Volunteer Service</w:t>
            </w:r>
            <w:r w:rsidR="0073011A">
              <w:rPr>
                <w:rFonts w:eastAsia="Calibri" w:cstheme="minorHAnsi"/>
              </w:rPr>
              <w:t>)</w:t>
            </w:r>
            <w:r w:rsidR="004C34F0">
              <w:rPr>
                <w:rFonts w:eastAsia="Calibri" w:cstheme="minorHAnsi"/>
              </w:rPr>
              <w:t xml:space="preserve"> </w:t>
            </w:r>
            <w:r w:rsidR="009C3C71">
              <w:rPr>
                <w:rFonts w:eastAsia="Calibri" w:cstheme="minorHAnsi"/>
              </w:rPr>
              <w:t xml:space="preserve">via the following </w:t>
            </w:r>
            <w:r w:rsidR="00BB1AA1" w:rsidRPr="00E8380D">
              <w:rPr>
                <w:rFonts w:eastAsia="Calibri" w:cstheme="minorHAnsi"/>
                <w:b/>
                <w:bCs/>
                <w:color w:val="FF0000"/>
              </w:rPr>
              <w:t>Email Address for Submission:</w:t>
            </w:r>
            <w:r w:rsidR="00BB1AA1">
              <w:rPr>
                <w:rFonts w:eastAsia="Calibri" w:cstheme="minorHAnsi"/>
                <w:color w:val="FF0000"/>
              </w:rPr>
              <w:t xml:space="preserve"> </w:t>
            </w:r>
            <w:hyperlink r:id="rId14" w:history="1">
              <w:r w:rsidR="00F46280" w:rsidRPr="00D52B27">
                <w:rPr>
                  <w:rStyle w:val="Hyperlink"/>
                  <w:rFonts w:eastAsia="Calibri" w:cstheme="minorHAnsi"/>
                  <w:b/>
                </w:rPr>
                <w:t>AmeriCorps@VolunteerIowa.org</w:t>
              </w:r>
            </w:hyperlink>
            <w:r w:rsidR="00F46280">
              <w:rPr>
                <w:rFonts w:eastAsia="Calibri" w:cstheme="minorHAnsi"/>
                <w:b/>
              </w:rPr>
              <w:t xml:space="preserve"> </w:t>
            </w:r>
          </w:p>
          <w:p w14:paraId="5F9DCE1F" w14:textId="7330A30B" w:rsidR="0062250E" w:rsidRDefault="0062250E" w:rsidP="009C3C71">
            <w:pPr>
              <w:rPr>
                <w:rFonts w:eastAsia="Calibri" w:cstheme="minorHAnsi"/>
              </w:rPr>
            </w:pPr>
          </w:p>
          <w:p w14:paraId="308FC74F" w14:textId="2197AB82" w:rsidR="007E0E23" w:rsidRDefault="00945592" w:rsidP="009844B5">
            <w:pPr>
              <w:rPr>
                <w:rFonts w:eastAsia="Calibri" w:cstheme="minorHAnsi"/>
              </w:rPr>
            </w:pPr>
            <w:r>
              <w:rPr>
                <w:rFonts w:eastAsia="Calibri" w:cstheme="minorHAnsi"/>
              </w:rPr>
              <w:t>Emails should use the subject line</w:t>
            </w:r>
            <w:r w:rsidR="0062250E">
              <w:rPr>
                <w:rFonts w:eastAsia="Calibri" w:cstheme="minorHAnsi"/>
              </w:rPr>
              <w:t>:</w:t>
            </w:r>
            <w:r w:rsidR="00730ADF">
              <w:rPr>
                <w:rFonts w:eastAsia="Calibri" w:cstheme="minorHAnsi"/>
              </w:rPr>
              <w:t xml:space="preserve"> </w:t>
            </w:r>
            <w:r w:rsidR="004729EB">
              <w:rPr>
                <w:rFonts w:eastAsia="Calibri" w:cstheme="minorHAnsi"/>
              </w:rPr>
              <w:t>“</w:t>
            </w:r>
            <w:r w:rsidR="00730ADF">
              <w:rPr>
                <w:rFonts w:eastAsia="Calibri" w:cstheme="minorHAnsi"/>
              </w:rPr>
              <w:t>New AmeriCorps Pre-Application</w:t>
            </w:r>
            <w:r w:rsidR="004729EB">
              <w:rPr>
                <w:rFonts w:eastAsia="Calibri" w:cstheme="minorHAnsi"/>
              </w:rPr>
              <w:t>: &lt;Legal Applicant Name&gt;”</w:t>
            </w:r>
          </w:p>
          <w:p w14:paraId="5CA31ABE" w14:textId="3989BCF9" w:rsidR="00696B9F" w:rsidRDefault="00696B9F" w:rsidP="009844B5">
            <w:pPr>
              <w:rPr>
                <w:rFonts w:eastAsia="Calibri" w:cstheme="minorHAnsi"/>
              </w:rPr>
            </w:pPr>
            <w:r>
              <w:rPr>
                <w:rFonts w:eastAsia="Calibri" w:cstheme="minorHAnsi"/>
              </w:rPr>
              <w:t xml:space="preserve">Use this naming convention for </w:t>
            </w:r>
            <w:r w:rsidR="00A9292F">
              <w:rPr>
                <w:rFonts w:eastAsia="Calibri" w:cstheme="minorHAnsi"/>
              </w:rPr>
              <w:t xml:space="preserve">the attachments: “&lt;Legal Applicant Name&gt;: </w:t>
            </w:r>
            <w:r w:rsidR="00B50453">
              <w:rPr>
                <w:rFonts w:eastAsia="Calibri" w:cstheme="minorHAnsi"/>
              </w:rPr>
              <w:t>&lt;</w:t>
            </w:r>
            <w:r w:rsidR="00A9292F">
              <w:rPr>
                <w:rFonts w:eastAsia="Calibri" w:cstheme="minorHAnsi"/>
              </w:rPr>
              <w:t>Document Name&gt;”</w:t>
            </w:r>
          </w:p>
          <w:p w14:paraId="0E5EA038" w14:textId="77777777" w:rsidR="009844B5" w:rsidRPr="00945592" w:rsidRDefault="009844B5" w:rsidP="009C3C71">
            <w:pPr>
              <w:rPr>
                <w:rFonts w:eastAsia="Calibri" w:cstheme="minorHAnsi"/>
              </w:rPr>
            </w:pPr>
          </w:p>
          <w:p w14:paraId="415172F6" w14:textId="16DD9234" w:rsidR="0042041E" w:rsidRDefault="0042041E" w:rsidP="00CA2FF0">
            <w:pPr>
              <w:rPr>
                <w:rFonts w:eastAsia="Calibri" w:cstheme="minorHAnsi"/>
              </w:rPr>
            </w:pPr>
            <w:r w:rsidRPr="00CC6010">
              <w:rPr>
                <w:rFonts w:eastAsia="Calibri" w:cstheme="minorHAnsi"/>
              </w:rPr>
              <w:t xml:space="preserve">It is strongly suggested that potential applicants </w:t>
            </w:r>
            <w:r w:rsidR="00A20586">
              <w:rPr>
                <w:rFonts w:eastAsia="Calibri" w:cstheme="minorHAnsi"/>
              </w:rPr>
              <w:t xml:space="preserve">take the </w:t>
            </w:r>
            <w:hyperlink r:id="rId15" w:history="1">
              <w:r w:rsidR="00A20586" w:rsidRPr="00E37FC9">
                <w:rPr>
                  <w:rStyle w:val="Hyperlink"/>
                  <w:rFonts w:eastAsia="Calibri" w:cstheme="minorHAnsi"/>
                </w:rPr>
                <w:t>AmeriCorps State Applicant Eligibility Survey</w:t>
              </w:r>
            </w:hyperlink>
            <w:r w:rsidR="00AD1B4B">
              <w:rPr>
                <w:rFonts w:eastAsia="Calibri" w:cstheme="minorHAnsi"/>
              </w:rPr>
              <w:t xml:space="preserve"> before proceeding further.</w:t>
            </w:r>
            <w:r w:rsidR="009C5274">
              <w:rPr>
                <w:rFonts w:eastAsia="Calibri" w:cstheme="minorHAnsi"/>
              </w:rPr>
              <w:t xml:space="preserve">  </w:t>
            </w:r>
            <w:r w:rsidR="00AD1B4B">
              <w:rPr>
                <w:rFonts w:eastAsia="Calibri" w:cstheme="minorHAnsi"/>
              </w:rPr>
              <w:t xml:space="preserve">Those with favorable results should </w:t>
            </w:r>
            <w:r w:rsidRPr="00CC6010">
              <w:rPr>
                <w:rFonts w:eastAsia="Calibri" w:cstheme="minorHAnsi"/>
              </w:rPr>
              <w:t xml:space="preserve">review the </w:t>
            </w:r>
            <w:r w:rsidR="00593334">
              <w:rPr>
                <w:rFonts w:eastAsia="Calibri" w:cstheme="minorHAnsi"/>
              </w:rPr>
              <w:t>following</w:t>
            </w:r>
            <w:r w:rsidR="009C3C71">
              <w:rPr>
                <w:rFonts w:eastAsia="Calibri" w:cstheme="minorHAnsi"/>
              </w:rPr>
              <w:t xml:space="preserve"> Instructions</w:t>
            </w:r>
            <w:r w:rsidRPr="00CC6010">
              <w:rPr>
                <w:rFonts w:eastAsia="Calibri" w:cstheme="minorHAnsi"/>
              </w:rPr>
              <w:t xml:space="preserve"> and </w:t>
            </w:r>
            <w:r w:rsidR="004C4B3B">
              <w:rPr>
                <w:rFonts w:eastAsia="Calibri" w:cstheme="minorHAnsi"/>
              </w:rPr>
              <w:t>other supporting materials posted to IowaGrants</w:t>
            </w:r>
            <w:r w:rsidRPr="00CC6010">
              <w:rPr>
                <w:rFonts w:eastAsia="Calibri" w:cstheme="minorHAnsi"/>
              </w:rPr>
              <w:t xml:space="preserve"> and contact the </w:t>
            </w:r>
            <w:r w:rsidR="005578E3">
              <w:rPr>
                <w:rFonts w:eastAsia="Calibri" w:cstheme="minorHAnsi"/>
              </w:rPr>
              <w:t>Volunteer Iowa</w:t>
            </w:r>
            <w:r w:rsidRPr="00CC6010">
              <w:rPr>
                <w:rFonts w:eastAsia="Calibri" w:cstheme="minorHAnsi"/>
              </w:rPr>
              <w:t xml:space="preserve"> with questions in advance of submitting this </w:t>
            </w:r>
            <w:r w:rsidRPr="002C60A1">
              <w:rPr>
                <w:rFonts w:eastAsia="Calibri" w:cstheme="minorHAnsi"/>
              </w:rPr>
              <w:t>pre-</w:t>
            </w:r>
            <w:r w:rsidRPr="00CC6010">
              <w:rPr>
                <w:rFonts w:eastAsia="Calibri" w:cstheme="minorHAnsi"/>
              </w:rPr>
              <w:t xml:space="preserve">application, to ensure that </w:t>
            </w:r>
            <w:r w:rsidR="00B23FAF">
              <w:rPr>
                <w:rFonts w:eastAsia="Calibri" w:cstheme="minorHAnsi"/>
              </w:rPr>
              <w:t>it</w:t>
            </w:r>
            <w:r w:rsidRPr="002C60A1">
              <w:rPr>
                <w:rFonts w:eastAsia="Calibri" w:cstheme="minorHAnsi"/>
              </w:rPr>
              <w:t xml:space="preserve"> is completed correctly.</w:t>
            </w:r>
          </w:p>
          <w:p w14:paraId="6CB42673" w14:textId="3DB09671" w:rsidR="00E94DE8" w:rsidRPr="00920BAD" w:rsidRDefault="003564B2" w:rsidP="00E94DE8">
            <w:pPr>
              <w:rPr>
                <w:rFonts w:eastAsia="Calibri" w:cstheme="minorHAnsi"/>
                <w:b/>
              </w:rPr>
            </w:pPr>
            <w:r w:rsidRPr="00672D78">
              <w:rPr>
                <w:rFonts w:eastAsia="Calibri" w:cstheme="minorHAnsi"/>
                <w:b/>
                <w:bCs/>
              </w:rPr>
              <w:t>Contact:</w:t>
            </w:r>
            <w:r w:rsidRPr="00672D78">
              <w:rPr>
                <w:rFonts w:eastAsia="Calibri" w:cstheme="minorHAnsi"/>
                <w:b/>
              </w:rPr>
              <w:t xml:space="preserve"> </w:t>
            </w:r>
            <w:hyperlink r:id="rId16" w:history="1">
              <w:r w:rsidRPr="00672D78">
                <w:rPr>
                  <w:rStyle w:val="Hyperlink"/>
                  <w:rFonts w:eastAsia="Calibri" w:cstheme="minorHAnsi"/>
                  <w:b/>
                </w:rPr>
                <w:t>americorps@volunteeriowa.org</w:t>
              </w:r>
            </w:hyperlink>
            <w:r w:rsidRPr="00672D78">
              <w:rPr>
                <w:rFonts w:eastAsia="Calibri" w:cstheme="minorHAnsi"/>
                <w:b/>
              </w:rPr>
              <w:t xml:space="preserve"> or 1-800-308-5987.</w:t>
            </w:r>
          </w:p>
        </w:tc>
      </w:tr>
      <w:tr w:rsidR="00CF5236" w:rsidRPr="00CC6010" w14:paraId="6B062792" w14:textId="77777777" w:rsidTr="00897A0A">
        <w:tc>
          <w:tcPr>
            <w:tcW w:w="10795" w:type="dxa"/>
            <w:tcBorders>
              <w:bottom w:val="single" w:sz="4" w:space="0" w:color="auto"/>
            </w:tcBorders>
            <w:shd w:val="clear" w:color="auto" w:fill="000000" w:themeFill="text1"/>
          </w:tcPr>
          <w:p w14:paraId="3380B0AA" w14:textId="2FC6ECAC" w:rsidR="00CF5236" w:rsidRPr="00CC6010" w:rsidRDefault="00CF5236" w:rsidP="00C66B58">
            <w:pPr>
              <w:jc w:val="center"/>
              <w:rPr>
                <w:rFonts w:eastAsia="Calibri" w:cstheme="minorHAnsi"/>
                <w:b/>
                <w:color w:val="FFFFFF"/>
                <w:sz w:val="28"/>
                <w:szCs w:val="28"/>
              </w:rPr>
            </w:pPr>
            <w:bookmarkStart w:id="2" w:name="_Toc19085488"/>
            <w:r>
              <w:rPr>
                <w:rFonts w:eastAsia="Calibri" w:cstheme="minorHAnsi"/>
                <w:b/>
                <w:color w:val="FFFFFF"/>
                <w:sz w:val="28"/>
                <w:szCs w:val="28"/>
              </w:rPr>
              <w:lastRenderedPageBreak/>
              <w:t xml:space="preserve">NEW PROGRAM- </w:t>
            </w:r>
            <w:r w:rsidRPr="00CC1B27">
              <w:rPr>
                <w:rFonts w:eastAsia="Calibri" w:cstheme="minorHAnsi"/>
                <w:b/>
                <w:color w:val="FFFFFF"/>
                <w:sz w:val="28"/>
                <w:szCs w:val="28"/>
              </w:rPr>
              <w:t>D</w:t>
            </w:r>
            <w:r>
              <w:rPr>
                <w:rFonts w:eastAsia="Calibri" w:cstheme="minorHAnsi"/>
                <w:b/>
                <w:color w:val="FFFFFF"/>
                <w:sz w:val="28"/>
                <w:szCs w:val="28"/>
              </w:rPr>
              <w:t>UE DATE</w:t>
            </w:r>
          </w:p>
        </w:tc>
      </w:tr>
      <w:tr w:rsidR="00CF5236" w:rsidRPr="00F83676" w14:paraId="63B9E9C0" w14:textId="77777777" w:rsidTr="00897A0A">
        <w:tc>
          <w:tcPr>
            <w:tcW w:w="10795" w:type="dxa"/>
            <w:tcBorders>
              <w:bottom w:val="single" w:sz="4" w:space="0" w:color="auto"/>
            </w:tcBorders>
          </w:tcPr>
          <w:p w14:paraId="6629069F" w14:textId="3A301805" w:rsidR="00CF5236" w:rsidRDefault="00CF5236" w:rsidP="00C66B58">
            <w:pPr>
              <w:rPr>
                <w:rFonts w:eastAsia="Calibri" w:cstheme="minorHAnsi"/>
              </w:rPr>
            </w:pPr>
            <w:r>
              <w:rPr>
                <w:rFonts w:eastAsia="Calibri" w:cstheme="minorHAnsi"/>
              </w:rPr>
              <w:t>New Program Pre-Applications must be submitted via email by the following deadline (at 11:59PM Eastern time).</w:t>
            </w:r>
            <w:r w:rsidR="009C5274">
              <w:rPr>
                <w:rFonts w:eastAsia="Calibri" w:cstheme="minorHAnsi"/>
              </w:rPr>
              <w:t xml:space="preserve">  </w:t>
            </w:r>
            <w:r>
              <w:rPr>
                <w:rFonts w:eastAsia="Calibri" w:cstheme="minorHAnsi"/>
              </w:rPr>
              <w:t>Applications will be reviewed as they are received</w:t>
            </w:r>
            <w:r w:rsidR="0050555A">
              <w:rPr>
                <w:rFonts w:eastAsia="Calibri" w:cstheme="minorHAnsi"/>
              </w:rPr>
              <w:t>.</w:t>
            </w:r>
            <w:r w:rsidR="009C5274">
              <w:rPr>
                <w:rFonts w:eastAsia="Calibri" w:cstheme="minorHAnsi"/>
              </w:rPr>
              <w:t xml:space="preserve">  </w:t>
            </w:r>
            <w:r>
              <w:rPr>
                <w:rFonts w:eastAsia="Calibri" w:cstheme="minorHAnsi"/>
              </w:rPr>
              <w:t>New applicants will then be notified of whether they are invited to submit a final application and of any relevant technical assistance to be provided.</w:t>
            </w:r>
          </w:p>
          <w:p w14:paraId="4EEFE1E5" w14:textId="43401C77" w:rsidR="00CF5236" w:rsidRPr="00F83676" w:rsidRDefault="00CF5236" w:rsidP="00C66B58">
            <w:pPr>
              <w:jc w:val="center"/>
              <w:rPr>
                <w:rFonts w:eastAsia="Calibri" w:cstheme="minorHAnsi"/>
                <w:b/>
                <w:bCs/>
                <w:color w:val="FF0000"/>
                <w:sz w:val="32"/>
                <w:szCs w:val="32"/>
              </w:rPr>
            </w:pPr>
            <w:r>
              <w:rPr>
                <w:rFonts w:eastAsia="Calibri" w:cstheme="minorHAnsi"/>
                <w:b/>
                <w:bCs/>
                <w:color w:val="FF0000"/>
                <w:sz w:val="32"/>
                <w:szCs w:val="32"/>
              </w:rPr>
              <w:t>1/</w:t>
            </w:r>
            <w:r w:rsidR="00C24FDC">
              <w:rPr>
                <w:rFonts w:eastAsia="Calibri" w:cstheme="minorHAnsi"/>
                <w:b/>
                <w:bCs/>
                <w:color w:val="FF0000"/>
                <w:sz w:val="32"/>
                <w:szCs w:val="32"/>
              </w:rPr>
              <w:t>19</w:t>
            </w:r>
            <w:r>
              <w:rPr>
                <w:rFonts w:eastAsia="Calibri" w:cstheme="minorHAnsi"/>
                <w:b/>
                <w:bCs/>
                <w:color w:val="FF0000"/>
                <w:sz w:val="32"/>
                <w:szCs w:val="32"/>
              </w:rPr>
              <w:t>/202</w:t>
            </w:r>
            <w:r w:rsidR="00C24FDC">
              <w:rPr>
                <w:rFonts w:eastAsia="Calibri" w:cstheme="minorHAnsi"/>
                <w:b/>
                <w:bCs/>
                <w:color w:val="FF0000"/>
                <w:sz w:val="32"/>
                <w:szCs w:val="32"/>
              </w:rPr>
              <w:t>4</w:t>
            </w:r>
          </w:p>
        </w:tc>
      </w:tr>
    </w:tbl>
    <w:p w14:paraId="3867567C" w14:textId="793BE859" w:rsidR="000D0DB1" w:rsidRDefault="00CF5236" w:rsidP="00CF5236">
      <w:pPr>
        <w:pStyle w:val="Heading1"/>
      </w:pPr>
      <w:r>
        <w:t xml:space="preserve"> NEW PROGRAMS</w:t>
      </w:r>
      <w:bookmarkEnd w:id="2"/>
      <w:r>
        <w:t xml:space="preserve"> PRE-APPLICATION WORKSHEET </w:t>
      </w:r>
    </w:p>
    <w:tbl>
      <w:tblPr>
        <w:tblStyle w:val="TableGrid1"/>
        <w:tblW w:w="0" w:type="auto"/>
        <w:tblLook w:val="04A0" w:firstRow="1" w:lastRow="0" w:firstColumn="1" w:lastColumn="0" w:noHBand="0" w:noVBand="1"/>
      </w:tblPr>
      <w:tblGrid>
        <w:gridCol w:w="2932"/>
        <w:gridCol w:w="3330"/>
        <w:gridCol w:w="123"/>
        <w:gridCol w:w="1526"/>
        <w:gridCol w:w="2879"/>
      </w:tblGrid>
      <w:tr w:rsidR="00A578AF" w:rsidRPr="002C60A1" w14:paraId="73F138F9" w14:textId="77777777" w:rsidTr="05BE815A">
        <w:tc>
          <w:tcPr>
            <w:tcW w:w="10790" w:type="dxa"/>
            <w:gridSpan w:val="5"/>
            <w:shd w:val="clear" w:color="auto" w:fill="000000" w:themeFill="text1"/>
          </w:tcPr>
          <w:p w14:paraId="2E2F9EF0" w14:textId="096EC5D5" w:rsidR="00A578AF" w:rsidRPr="00CC6010" w:rsidRDefault="00E66335" w:rsidP="00CA2FF0">
            <w:pPr>
              <w:jc w:val="center"/>
              <w:rPr>
                <w:rFonts w:eastAsia="Calibri" w:cstheme="minorHAnsi"/>
                <w:b/>
                <w:color w:val="FFFFFF"/>
                <w:sz w:val="24"/>
              </w:rPr>
            </w:pPr>
            <w:r>
              <w:rPr>
                <w:rFonts w:eastAsia="Calibri" w:cstheme="minorHAnsi"/>
                <w:b/>
                <w:color w:val="FFFFFF"/>
                <w:sz w:val="28"/>
              </w:rPr>
              <w:t xml:space="preserve">NEW </w:t>
            </w:r>
            <w:r w:rsidR="00D4679C">
              <w:rPr>
                <w:rFonts w:eastAsia="Calibri" w:cstheme="minorHAnsi"/>
                <w:b/>
                <w:color w:val="FFFFFF"/>
                <w:sz w:val="28"/>
              </w:rPr>
              <w:t>PROGRAM</w:t>
            </w:r>
            <w:r>
              <w:rPr>
                <w:rFonts w:eastAsia="Calibri" w:cstheme="minorHAnsi"/>
                <w:b/>
                <w:color w:val="FFFFFF"/>
                <w:sz w:val="28"/>
              </w:rPr>
              <w:t xml:space="preserve">- </w:t>
            </w:r>
            <w:r w:rsidR="00A578AF" w:rsidRPr="002C60A1">
              <w:rPr>
                <w:rFonts w:eastAsia="Calibri" w:cstheme="minorHAnsi"/>
                <w:b/>
                <w:color w:val="FFFFFF"/>
                <w:sz w:val="28"/>
              </w:rPr>
              <w:t>CO</w:t>
            </w:r>
            <w:r w:rsidR="00D91B7D" w:rsidRPr="002C60A1">
              <w:rPr>
                <w:rFonts w:eastAsia="Calibri" w:cstheme="minorHAnsi"/>
                <w:b/>
                <w:color w:val="FFFFFF"/>
                <w:sz w:val="28"/>
              </w:rPr>
              <w:t>MPONENTS OF THE PRE-APPLICATION</w:t>
            </w:r>
          </w:p>
        </w:tc>
      </w:tr>
      <w:tr w:rsidR="00A578AF" w:rsidRPr="002C60A1" w14:paraId="0ECC69FC" w14:textId="77777777" w:rsidTr="05BE815A">
        <w:tc>
          <w:tcPr>
            <w:tcW w:w="10790" w:type="dxa"/>
            <w:gridSpan w:val="5"/>
          </w:tcPr>
          <w:p w14:paraId="31D9CBEA" w14:textId="77777777" w:rsidR="00A578AF" w:rsidRPr="002C60A1" w:rsidRDefault="00A578AF" w:rsidP="00A578AF">
            <w:pPr>
              <w:pStyle w:val="ListParagraph"/>
              <w:numPr>
                <w:ilvl w:val="0"/>
                <w:numId w:val="5"/>
              </w:numPr>
              <w:rPr>
                <w:rFonts w:cstheme="minorHAnsi"/>
              </w:rPr>
            </w:pPr>
            <w:r w:rsidRPr="002C60A1">
              <w:rPr>
                <w:rFonts w:cstheme="minorHAnsi"/>
              </w:rPr>
              <w:t>Cover Page</w:t>
            </w:r>
          </w:p>
          <w:p w14:paraId="0B70A834" w14:textId="77777777" w:rsidR="00A578AF" w:rsidRPr="002C60A1" w:rsidRDefault="00A578AF" w:rsidP="00A578AF">
            <w:pPr>
              <w:pStyle w:val="ListParagraph"/>
              <w:numPr>
                <w:ilvl w:val="0"/>
                <w:numId w:val="5"/>
              </w:numPr>
              <w:rPr>
                <w:rFonts w:cstheme="minorHAnsi"/>
              </w:rPr>
            </w:pPr>
            <w:r w:rsidRPr="002C60A1">
              <w:rPr>
                <w:rFonts w:cstheme="minorHAnsi"/>
              </w:rPr>
              <w:t>Readiness &amp; Eligibility Assessment</w:t>
            </w:r>
          </w:p>
          <w:p w14:paraId="7BF17E59" w14:textId="0D74A57A" w:rsidR="00A578AF" w:rsidRPr="002C60A1" w:rsidRDefault="00A578AF" w:rsidP="00A578AF">
            <w:pPr>
              <w:pStyle w:val="ListParagraph"/>
              <w:numPr>
                <w:ilvl w:val="0"/>
                <w:numId w:val="5"/>
              </w:numPr>
              <w:rPr>
                <w:rFonts w:cstheme="minorHAnsi"/>
              </w:rPr>
            </w:pPr>
            <w:r w:rsidRPr="002C60A1">
              <w:rPr>
                <w:rFonts w:cstheme="minorHAnsi"/>
              </w:rPr>
              <w:t xml:space="preserve">Logic </w:t>
            </w:r>
            <w:r w:rsidR="00D91CAA" w:rsidRPr="002C60A1">
              <w:rPr>
                <w:rFonts w:cstheme="minorHAnsi"/>
              </w:rPr>
              <w:t>M</w:t>
            </w:r>
            <w:r w:rsidRPr="002C60A1">
              <w:rPr>
                <w:rFonts w:cstheme="minorHAnsi"/>
              </w:rPr>
              <w:t xml:space="preserve">odel &amp; </w:t>
            </w:r>
            <w:r w:rsidR="00D91CAA" w:rsidRPr="002C60A1">
              <w:rPr>
                <w:rFonts w:cstheme="minorHAnsi"/>
              </w:rPr>
              <w:t>P</w:t>
            </w:r>
            <w:r w:rsidRPr="002C60A1">
              <w:rPr>
                <w:rFonts w:cstheme="minorHAnsi"/>
              </w:rPr>
              <w:t xml:space="preserve">rogram </w:t>
            </w:r>
            <w:r w:rsidR="00BE126B" w:rsidRPr="002C60A1">
              <w:rPr>
                <w:rFonts w:cstheme="minorHAnsi"/>
              </w:rPr>
              <w:t>D</w:t>
            </w:r>
            <w:r w:rsidRPr="002C60A1">
              <w:rPr>
                <w:rFonts w:cstheme="minorHAnsi"/>
              </w:rPr>
              <w:t xml:space="preserve">esign </w:t>
            </w:r>
            <w:r w:rsidR="00BE126B" w:rsidRPr="002C60A1">
              <w:rPr>
                <w:rFonts w:cstheme="minorHAnsi"/>
              </w:rPr>
              <w:t>N</w:t>
            </w:r>
            <w:r w:rsidRPr="002C60A1">
              <w:rPr>
                <w:rFonts w:cstheme="minorHAnsi"/>
              </w:rPr>
              <w:t>arrative</w:t>
            </w:r>
          </w:p>
          <w:p w14:paraId="7A8903A8" w14:textId="2DFFF731" w:rsidR="00A578AF" w:rsidRPr="002C60A1" w:rsidRDefault="00A578AF" w:rsidP="00A578AF">
            <w:pPr>
              <w:pStyle w:val="ListParagraph"/>
              <w:numPr>
                <w:ilvl w:val="0"/>
                <w:numId w:val="5"/>
              </w:numPr>
              <w:rPr>
                <w:rFonts w:cstheme="minorHAnsi"/>
              </w:rPr>
            </w:pPr>
            <w:r w:rsidRPr="002C60A1">
              <w:rPr>
                <w:rFonts w:cstheme="minorHAnsi"/>
              </w:rPr>
              <w:t xml:space="preserve">Organizational </w:t>
            </w:r>
            <w:r w:rsidR="00BE126B" w:rsidRPr="002C60A1">
              <w:rPr>
                <w:rFonts w:cstheme="minorHAnsi"/>
              </w:rPr>
              <w:t>C</w:t>
            </w:r>
            <w:r w:rsidRPr="002C60A1">
              <w:rPr>
                <w:rFonts w:cstheme="minorHAnsi"/>
              </w:rPr>
              <w:t xml:space="preserve">hart &amp; </w:t>
            </w:r>
            <w:r w:rsidR="00BE126B" w:rsidRPr="002C60A1">
              <w:rPr>
                <w:rFonts w:cstheme="minorHAnsi"/>
              </w:rPr>
              <w:t>O</w:t>
            </w:r>
            <w:r w:rsidRPr="002C60A1">
              <w:rPr>
                <w:rFonts w:cstheme="minorHAnsi"/>
              </w:rPr>
              <w:t xml:space="preserve">rganizational </w:t>
            </w:r>
            <w:r w:rsidR="00BE126B" w:rsidRPr="002C60A1">
              <w:rPr>
                <w:rFonts w:cstheme="minorHAnsi"/>
              </w:rPr>
              <w:t>C</w:t>
            </w:r>
            <w:r w:rsidRPr="002C60A1">
              <w:rPr>
                <w:rFonts w:cstheme="minorHAnsi"/>
              </w:rPr>
              <w:t xml:space="preserve">apacity </w:t>
            </w:r>
            <w:r w:rsidR="00BE126B" w:rsidRPr="002C60A1">
              <w:rPr>
                <w:rFonts w:cstheme="minorHAnsi"/>
              </w:rPr>
              <w:t>N</w:t>
            </w:r>
            <w:r w:rsidRPr="002C60A1">
              <w:rPr>
                <w:rFonts w:cstheme="minorHAnsi"/>
              </w:rPr>
              <w:t>arrative</w:t>
            </w:r>
          </w:p>
          <w:p w14:paraId="7E41834C" w14:textId="77777777" w:rsidR="00A578AF" w:rsidRDefault="00A578AF" w:rsidP="005C7247">
            <w:pPr>
              <w:pStyle w:val="ListParagraph"/>
              <w:numPr>
                <w:ilvl w:val="0"/>
                <w:numId w:val="5"/>
              </w:numPr>
              <w:rPr>
                <w:rFonts w:cstheme="minorHAnsi"/>
              </w:rPr>
            </w:pPr>
            <w:r w:rsidRPr="002C60A1">
              <w:rPr>
                <w:rFonts w:cstheme="minorHAnsi"/>
              </w:rPr>
              <w:t>Budget</w:t>
            </w:r>
          </w:p>
          <w:p w14:paraId="25D59BF2" w14:textId="6F236219" w:rsidR="00DA22CC" w:rsidRPr="005C7247" w:rsidRDefault="00DA22CC" w:rsidP="005C7247">
            <w:pPr>
              <w:pStyle w:val="ListParagraph"/>
              <w:numPr>
                <w:ilvl w:val="0"/>
                <w:numId w:val="5"/>
              </w:numPr>
              <w:rPr>
                <w:rFonts w:cstheme="minorHAnsi"/>
              </w:rPr>
            </w:pPr>
            <w:r>
              <w:rPr>
                <w:rFonts w:cstheme="minorHAnsi"/>
              </w:rPr>
              <w:t>Waiver &amp; Certification Requests</w:t>
            </w:r>
            <w:r w:rsidR="00003077">
              <w:rPr>
                <w:rFonts w:cstheme="minorHAnsi"/>
              </w:rPr>
              <w:t xml:space="preserve"> (optional)</w:t>
            </w:r>
          </w:p>
        </w:tc>
      </w:tr>
      <w:tr w:rsidR="00A56061" w:rsidRPr="00CC6010" w14:paraId="3038E06C" w14:textId="77777777" w:rsidTr="05BE815A">
        <w:tc>
          <w:tcPr>
            <w:tcW w:w="10790" w:type="dxa"/>
            <w:gridSpan w:val="5"/>
            <w:shd w:val="clear" w:color="auto" w:fill="000000" w:themeFill="text1"/>
          </w:tcPr>
          <w:p w14:paraId="0B0DEC8F" w14:textId="58EF55B9" w:rsidR="00A56061" w:rsidRPr="00CC6010" w:rsidRDefault="00E66335" w:rsidP="00A56061">
            <w:pPr>
              <w:jc w:val="center"/>
              <w:rPr>
                <w:rFonts w:eastAsia="Calibri" w:cstheme="minorHAnsi"/>
                <w:b/>
                <w:color w:val="FFFFFF"/>
                <w:sz w:val="24"/>
              </w:rPr>
            </w:pPr>
            <w:r>
              <w:rPr>
                <w:rFonts w:eastAsia="Calibri" w:cstheme="minorHAnsi"/>
                <w:b/>
                <w:color w:val="FFFFFF"/>
                <w:sz w:val="28"/>
              </w:rPr>
              <w:t xml:space="preserve">NEW </w:t>
            </w:r>
            <w:r w:rsidR="00D4679C">
              <w:rPr>
                <w:rFonts w:eastAsia="Calibri" w:cstheme="minorHAnsi"/>
                <w:b/>
                <w:color w:val="FFFFFF"/>
                <w:sz w:val="28"/>
              </w:rPr>
              <w:t>PROGRAM</w:t>
            </w:r>
            <w:r>
              <w:rPr>
                <w:rFonts w:eastAsia="Calibri" w:cstheme="minorHAnsi"/>
                <w:b/>
                <w:color w:val="FFFFFF"/>
                <w:sz w:val="28"/>
              </w:rPr>
              <w:t xml:space="preserve">- </w:t>
            </w:r>
            <w:r w:rsidR="00A56061" w:rsidRPr="00CC6010">
              <w:rPr>
                <w:rFonts w:eastAsia="Calibri" w:cstheme="minorHAnsi"/>
                <w:b/>
                <w:color w:val="FFFFFF"/>
                <w:sz w:val="28"/>
              </w:rPr>
              <w:t xml:space="preserve">PART ONE: </w:t>
            </w:r>
            <w:r w:rsidR="00A56061" w:rsidRPr="002C60A1">
              <w:rPr>
                <w:rFonts w:eastAsia="Calibri" w:cstheme="minorHAnsi"/>
                <w:b/>
                <w:color w:val="FFFFFF"/>
                <w:sz w:val="28"/>
              </w:rPr>
              <w:t>COVER PAGE</w:t>
            </w:r>
          </w:p>
        </w:tc>
      </w:tr>
      <w:tr w:rsidR="00A56061" w:rsidRPr="00CC6010" w14:paraId="390AE5E4" w14:textId="77777777" w:rsidTr="05BE815A">
        <w:tc>
          <w:tcPr>
            <w:tcW w:w="10790" w:type="dxa"/>
            <w:gridSpan w:val="5"/>
          </w:tcPr>
          <w:p w14:paraId="40E1FF46" w14:textId="6BDCC543" w:rsidR="00A56061" w:rsidRPr="00CC6010" w:rsidRDefault="00A56061" w:rsidP="00A56061">
            <w:pPr>
              <w:rPr>
                <w:rFonts w:eastAsia="Calibri" w:cstheme="minorHAnsi"/>
                <w:i/>
              </w:rPr>
            </w:pPr>
            <w:r w:rsidRPr="002C60A1">
              <w:rPr>
                <w:rFonts w:eastAsia="Calibri" w:cstheme="minorHAnsi"/>
                <w:i/>
              </w:rPr>
              <w:t>Complete all sections below as directed.</w:t>
            </w:r>
            <w:r w:rsidR="009C5274">
              <w:rPr>
                <w:rFonts w:eastAsia="Calibri" w:cstheme="minorHAnsi"/>
                <w:i/>
              </w:rPr>
              <w:t xml:space="preserve">  </w:t>
            </w:r>
            <w:r w:rsidR="00EB3884">
              <w:rPr>
                <w:rFonts w:eastAsia="Calibri" w:cstheme="minorHAnsi"/>
                <w:i/>
              </w:rPr>
              <w:t>All sections require a response, so indicate un</w:t>
            </w:r>
            <w:r w:rsidR="00B02000">
              <w:rPr>
                <w:rFonts w:eastAsia="Calibri" w:cstheme="minorHAnsi"/>
                <w:i/>
              </w:rPr>
              <w:t>known/other when necessary.</w:t>
            </w:r>
          </w:p>
        </w:tc>
      </w:tr>
      <w:tr w:rsidR="00A56061" w:rsidRPr="00CC6010" w14:paraId="21E27BCB" w14:textId="77777777" w:rsidTr="05BE815A">
        <w:tc>
          <w:tcPr>
            <w:tcW w:w="10790" w:type="dxa"/>
            <w:gridSpan w:val="5"/>
            <w:shd w:val="clear" w:color="auto" w:fill="000000" w:themeFill="text1"/>
          </w:tcPr>
          <w:p w14:paraId="72221DEA" w14:textId="61328559" w:rsidR="00A56061" w:rsidRPr="00CC6010" w:rsidRDefault="00A56061" w:rsidP="00A56061">
            <w:pPr>
              <w:jc w:val="center"/>
              <w:rPr>
                <w:rFonts w:eastAsia="Calibri" w:cstheme="minorHAnsi"/>
                <w:sz w:val="24"/>
              </w:rPr>
            </w:pPr>
          </w:p>
        </w:tc>
      </w:tr>
      <w:tr w:rsidR="00A56061" w:rsidRPr="00CC6010" w14:paraId="5DD5A639" w14:textId="77777777" w:rsidTr="05BE815A">
        <w:tc>
          <w:tcPr>
            <w:tcW w:w="6385" w:type="dxa"/>
            <w:gridSpan w:val="3"/>
          </w:tcPr>
          <w:p w14:paraId="08B3CFE0" w14:textId="5ACF09D6" w:rsidR="00A56061" w:rsidRPr="00CC6010" w:rsidRDefault="00A56061" w:rsidP="00A56061">
            <w:pPr>
              <w:spacing w:before="60" w:after="60"/>
              <w:jc w:val="right"/>
              <w:rPr>
                <w:rFonts w:eastAsia="Calibri" w:cstheme="minorHAnsi"/>
              </w:rPr>
            </w:pPr>
            <w:r w:rsidRPr="002C60A1">
              <w:rPr>
                <w:rFonts w:eastAsia="Calibri" w:cstheme="minorHAnsi"/>
                <w:b/>
              </w:rPr>
              <w:t xml:space="preserve">Proposed </w:t>
            </w:r>
            <w:r w:rsidR="00D4679C">
              <w:rPr>
                <w:rFonts w:eastAsia="Calibri" w:cstheme="minorHAnsi"/>
                <w:b/>
              </w:rPr>
              <w:t>program</w:t>
            </w:r>
            <w:r w:rsidRPr="002C60A1">
              <w:rPr>
                <w:rFonts w:eastAsia="Calibri" w:cstheme="minorHAnsi"/>
                <w:b/>
              </w:rPr>
              <w:t xml:space="preserve"> title</w:t>
            </w:r>
            <w:r w:rsidRPr="00CC6010">
              <w:rPr>
                <w:rFonts w:eastAsia="Calibri" w:cstheme="minorHAnsi"/>
                <w:b/>
              </w:rPr>
              <w:t xml:space="preserve"> (must include the </w:t>
            </w:r>
            <w:r w:rsidRPr="002C60A1">
              <w:rPr>
                <w:rFonts w:eastAsia="Calibri" w:cstheme="minorHAnsi"/>
                <w:b/>
              </w:rPr>
              <w:t>word</w:t>
            </w:r>
            <w:r w:rsidRPr="00CC6010">
              <w:rPr>
                <w:rFonts w:eastAsia="Calibri" w:cstheme="minorHAnsi"/>
                <w:b/>
              </w:rPr>
              <w:t xml:space="preserve"> “AmeriCorps”):</w:t>
            </w:r>
          </w:p>
        </w:tc>
        <w:tc>
          <w:tcPr>
            <w:tcW w:w="4405" w:type="dxa"/>
            <w:gridSpan w:val="2"/>
            <w:vAlign w:val="center"/>
          </w:tcPr>
          <w:p w14:paraId="753A6F88" w14:textId="77777777" w:rsidR="00A56061" w:rsidRPr="00CC6010" w:rsidRDefault="00A56061" w:rsidP="00A56061">
            <w:pPr>
              <w:rPr>
                <w:rFonts w:eastAsia="Calibri" w:cstheme="minorHAnsi"/>
              </w:rPr>
            </w:pPr>
          </w:p>
        </w:tc>
      </w:tr>
      <w:tr w:rsidR="00A56061" w:rsidRPr="00CC6010" w14:paraId="4211E59B" w14:textId="77777777" w:rsidTr="05BE815A">
        <w:tc>
          <w:tcPr>
            <w:tcW w:w="6385" w:type="dxa"/>
            <w:gridSpan w:val="3"/>
          </w:tcPr>
          <w:p w14:paraId="6856AF3F" w14:textId="149E0885" w:rsidR="00A56061" w:rsidRPr="00CC6010" w:rsidRDefault="00A56061" w:rsidP="00A56061">
            <w:pPr>
              <w:spacing w:before="60" w:after="60"/>
              <w:jc w:val="right"/>
              <w:rPr>
                <w:rFonts w:eastAsia="Calibri" w:cstheme="minorHAnsi"/>
                <w:b/>
              </w:rPr>
            </w:pPr>
            <w:r w:rsidRPr="002C60A1">
              <w:rPr>
                <w:rFonts w:eastAsia="Calibri" w:cstheme="minorHAnsi"/>
                <w:b/>
              </w:rPr>
              <w:t>Geographic area</w:t>
            </w:r>
            <w:r w:rsidRPr="00CC6010">
              <w:rPr>
                <w:rFonts w:eastAsia="Calibri" w:cstheme="minorHAnsi"/>
                <w:b/>
              </w:rPr>
              <w:t xml:space="preserve"> to be served by the </w:t>
            </w:r>
            <w:r w:rsidRPr="002C60A1">
              <w:rPr>
                <w:rFonts w:eastAsia="Calibri" w:cstheme="minorHAnsi"/>
                <w:b/>
              </w:rPr>
              <w:t>AmeriCorps program</w:t>
            </w:r>
            <w:r w:rsidRPr="00CC6010">
              <w:rPr>
                <w:rFonts w:eastAsia="Calibri" w:cstheme="minorHAnsi"/>
                <w:b/>
              </w:rPr>
              <w:t xml:space="preserve"> (list the specific city, county, or region):</w:t>
            </w:r>
          </w:p>
        </w:tc>
        <w:tc>
          <w:tcPr>
            <w:tcW w:w="4405" w:type="dxa"/>
            <w:gridSpan w:val="2"/>
            <w:vAlign w:val="center"/>
          </w:tcPr>
          <w:p w14:paraId="608DFC38" w14:textId="77777777" w:rsidR="00A56061" w:rsidRPr="00CC6010" w:rsidRDefault="00A56061" w:rsidP="00A56061">
            <w:pPr>
              <w:rPr>
                <w:rFonts w:eastAsia="Calibri" w:cstheme="minorHAnsi"/>
              </w:rPr>
            </w:pPr>
          </w:p>
        </w:tc>
      </w:tr>
      <w:tr w:rsidR="00A56061" w:rsidRPr="00CC6010" w14:paraId="165290BC" w14:textId="77777777" w:rsidTr="05BE815A">
        <w:tc>
          <w:tcPr>
            <w:tcW w:w="6385" w:type="dxa"/>
            <w:gridSpan w:val="3"/>
          </w:tcPr>
          <w:p w14:paraId="43A24F6A" w14:textId="200F3BF2" w:rsidR="00A56061" w:rsidRPr="00CC6010" w:rsidRDefault="00A56061" w:rsidP="00A56061">
            <w:pPr>
              <w:spacing w:before="60" w:after="60"/>
              <w:jc w:val="right"/>
              <w:rPr>
                <w:rFonts w:eastAsia="Calibri" w:cstheme="minorHAnsi"/>
                <w:b/>
              </w:rPr>
            </w:pPr>
            <w:r w:rsidRPr="002C60A1">
              <w:rPr>
                <w:rFonts w:eastAsia="Calibri" w:cstheme="minorHAnsi"/>
                <w:b/>
              </w:rPr>
              <w:t xml:space="preserve">Name of Legal Applicant Organization: </w:t>
            </w:r>
          </w:p>
        </w:tc>
        <w:tc>
          <w:tcPr>
            <w:tcW w:w="4405" w:type="dxa"/>
            <w:gridSpan w:val="2"/>
            <w:vAlign w:val="center"/>
          </w:tcPr>
          <w:p w14:paraId="44CD62C2" w14:textId="77777777" w:rsidR="00A56061" w:rsidRPr="00CC6010" w:rsidRDefault="00A56061" w:rsidP="00A56061">
            <w:pPr>
              <w:rPr>
                <w:rFonts w:eastAsia="Calibri" w:cstheme="minorHAnsi"/>
              </w:rPr>
            </w:pPr>
          </w:p>
        </w:tc>
      </w:tr>
      <w:tr w:rsidR="00A56061" w:rsidRPr="00CC6010" w14:paraId="09EBAF5F" w14:textId="77777777" w:rsidTr="05BE815A">
        <w:tc>
          <w:tcPr>
            <w:tcW w:w="6385" w:type="dxa"/>
            <w:gridSpan w:val="3"/>
          </w:tcPr>
          <w:p w14:paraId="6FFEA0D0" w14:textId="77777777" w:rsidR="00A56061" w:rsidRPr="002C60A1" w:rsidRDefault="00A56061" w:rsidP="00A56061">
            <w:pPr>
              <w:spacing w:before="60" w:after="60"/>
              <w:jc w:val="right"/>
              <w:rPr>
                <w:rFonts w:eastAsia="Calibri" w:cstheme="minorHAnsi"/>
                <w:b/>
              </w:rPr>
            </w:pPr>
            <w:r w:rsidRPr="002C60A1">
              <w:rPr>
                <w:rFonts w:eastAsia="Calibri" w:cstheme="minorHAnsi"/>
                <w:b/>
              </w:rPr>
              <w:t xml:space="preserve">Address: </w:t>
            </w:r>
          </w:p>
          <w:p w14:paraId="7887311E" w14:textId="6AB6B252" w:rsidR="00A56061" w:rsidRPr="00CC6010" w:rsidRDefault="00A56061" w:rsidP="00A56061">
            <w:pPr>
              <w:spacing w:before="60" w:after="60"/>
              <w:jc w:val="right"/>
              <w:rPr>
                <w:rFonts w:eastAsia="Calibri" w:cstheme="minorHAnsi"/>
                <w:b/>
              </w:rPr>
            </w:pPr>
            <w:r w:rsidRPr="002C60A1">
              <w:rPr>
                <w:rFonts w:eastAsia="Calibri" w:cstheme="minorHAnsi"/>
                <w:b/>
              </w:rPr>
              <w:t>City/State/Zip:</w:t>
            </w:r>
          </w:p>
        </w:tc>
        <w:tc>
          <w:tcPr>
            <w:tcW w:w="4405" w:type="dxa"/>
            <w:gridSpan w:val="2"/>
            <w:vAlign w:val="center"/>
          </w:tcPr>
          <w:p w14:paraId="75744E45" w14:textId="77777777" w:rsidR="00A56061" w:rsidRPr="00CC6010" w:rsidRDefault="00A56061" w:rsidP="00A56061">
            <w:pPr>
              <w:rPr>
                <w:rFonts w:eastAsia="Calibri" w:cstheme="minorHAnsi"/>
              </w:rPr>
            </w:pPr>
          </w:p>
        </w:tc>
      </w:tr>
      <w:tr w:rsidR="00A56061" w:rsidRPr="00CC6010" w14:paraId="7DA3B583" w14:textId="77777777" w:rsidTr="05BE815A">
        <w:trPr>
          <w:trHeight w:val="863"/>
        </w:trPr>
        <w:tc>
          <w:tcPr>
            <w:tcW w:w="6385" w:type="dxa"/>
            <w:gridSpan w:val="3"/>
          </w:tcPr>
          <w:p w14:paraId="31B37E31" w14:textId="28C093D2" w:rsidR="00A56061" w:rsidRPr="00CC6010" w:rsidRDefault="00A56061" w:rsidP="00A56061">
            <w:pPr>
              <w:spacing w:before="60" w:after="60"/>
              <w:jc w:val="right"/>
              <w:rPr>
                <w:rFonts w:eastAsia="Calibri" w:cstheme="minorHAnsi"/>
                <w:b/>
              </w:rPr>
            </w:pPr>
            <w:r w:rsidRPr="002C60A1">
              <w:rPr>
                <w:rFonts w:eastAsia="Calibri" w:cstheme="minorHAnsi"/>
                <w:b/>
              </w:rPr>
              <w:t>Organization</w:t>
            </w:r>
            <w:r w:rsidRPr="00CC6010">
              <w:rPr>
                <w:rFonts w:eastAsia="Calibri" w:cstheme="minorHAnsi"/>
                <w:b/>
              </w:rPr>
              <w:t xml:space="preserve"> type (choose one): 501</w:t>
            </w:r>
            <w:proofErr w:type="gramStart"/>
            <w:r w:rsidRPr="00CC6010">
              <w:rPr>
                <w:rFonts w:eastAsia="Calibri" w:cstheme="minorHAnsi"/>
                <w:b/>
              </w:rPr>
              <w:t>c(</w:t>
            </w:r>
            <w:proofErr w:type="gramEnd"/>
            <w:r w:rsidRPr="00CC6010">
              <w:rPr>
                <w:rFonts w:eastAsia="Calibri" w:cstheme="minorHAnsi"/>
                <w:b/>
              </w:rPr>
              <w:t xml:space="preserve">3), state government agency, local government agency, K-12 school, institute of higher education, </w:t>
            </w:r>
            <w:r w:rsidR="006B1E63" w:rsidRPr="00CC6010">
              <w:rPr>
                <w:rFonts w:eastAsia="Calibri" w:cstheme="minorHAnsi"/>
                <w:b/>
              </w:rPr>
              <w:t>faith-based</w:t>
            </w:r>
            <w:r w:rsidRPr="00CC6010">
              <w:rPr>
                <w:rFonts w:eastAsia="Calibri" w:cstheme="minorHAnsi"/>
                <w:b/>
              </w:rPr>
              <w:t xml:space="preserve"> organization, other (please indicate)</w:t>
            </w:r>
          </w:p>
        </w:tc>
        <w:tc>
          <w:tcPr>
            <w:tcW w:w="4405" w:type="dxa"/>
            <w:gridSpan w:val="2"/>
            <w:vAlign w:val="center"/>
          </w:tcPr>
          <w:p w14:paraId="4DFCFDDC" w14:textId="77777777" w:rsidR="00A56061" w:rsidRPr="00CC6010" w:rsidRDefault="00A56061" w:rsidP="00A56061">
            <w:pPr>
              <w:rPr>
                <w:rFonts w:eastAsia="Calibri" w:cstheme="minorHAnsi"/>
              </w:rPr>
            </w:pPr>
          </w:p>
        </w:tc>
      </w:tr>
      <w:tr w:rsidR="00A56061" w:rsidRPr="00CC6010" w14:paraId="60234B37" w14:textId="77777777" w:rsidTr="05BE815A">
        <w:tc>
          <w:tcPr>
            <w:tcW w:w="6385" w:type="dxa"/>
            <w:gridSpan w:val="3"/>
          </w:tcPr>
          <w:p w14:paraId="0C776591" w14:textId="4CEEF47F" w:rsidR="00A56061" w:rsidRPr="00CC6010" w:rsidRDefault="00A56061" w:rsidP="00A56061">
            <w:pPr>
              <w:spacing w:before="120" w:after="120"/>
              <w:jc w:val="right"/>
              <w:rPr>
                <w:rFonts w:eastAsia="Calibri" w:cstheme="minorHAnsi"/>
                <w:b/>
              </w:rPr>
            </w:pPr>
            <w:r w:rsidRPr="00CC6010">
              <w:rPr>
                <w:rFonts w:eastAsia="Calibri" w:cstheme="minorHAnsi"/>
                <w:b/>
              </w:rPr>
              <w:t>E</w:t>
            </w:r>
            <w:r w:rsidRPr="002C60A1">
              <w:rPr>
                <w:rFonts w:eastAsia="Calibri" w:cstheme="minorHAnsi"/>
                <w:b/>
              </w:rPr>
              <w:t>mployer Identification Number (EIN):</w:t>
            </w:r>
          </w:p>
        </w:tc>
        <w:tc>
          <w:tcPr>
            <w:tcW w:w="4405" w:type="dxa"/>
            <w:gridSpan w:val="2"/>
            <w:vAlign w:val="center"/>
          </w:tcPr>
          <w:p w14:paraId="5B8032A2" w14:textId="77777777" w:rsidR="00A56061" w:rsidRPr="00CC6010" w:rsidRDefault="00A56061" w:rsidP="00A56061">
            <w:pPr>
              <w:rPr>
                <w:rFonts w:eastAsia="Calibri" w:cstheme="minorHAnsi"/>
              </w:rPr>
            </w:pPr>
          </w:p>
        </w:tc>
      </w:tr>
      <w:tr w:rsidR="00A56061" w:rsidRPr="002C60A1" w14:paraId="4A6F26CA" w14:textId="77777777" w:rsidTr="05BE815A">
        <w:tc>
          <w:tcPr>
            <w:tcW w:w="6385" w:type="dxa"/>
            <w:gridSpan w:val="3"/>
          </w:tcPr>
          <w:p w14:paraId="3FE40E42" w14:textId="7B0A931E" w:rsidR="00A56061" w:rsidRPr="002C60A1" w:rsidRDefault="009C5274" w:rsidP="00A56061">
            <w:pPr>
              <w:spacing w:before="120" w:after="120"/>
              <w:jc w:val="right"/>
              <w:rPr>
                <w:rFonts w:eastAsia="Calibri" w:cstheme="minorHAnsi"/>
                <w:b/>
              </w:rPr>
            </w:pPr>
            <w:hyperlink r:id="rId17" w:history="1">
              <w:r w:rsidR="00486E8B" w:rsidRPr="00841A95">
                <w:rPr>
                  <w:rStyle w:val="Hyperlink"/>
                  <w:rFonts w:eastAsia="Calibri" w:cstheme="minorHAnsi"/>
                  <w:b/>
                </w:rPr>
                <w:t>Unique Entity Identifier</w:t>
              </w:r>
            </w:hyperlink>
            <w:r w:rsidR="0082775F">
              <w:rPr>
                <w:rFonts w:eastAsia="Calibri" w:cstheme="minorHAnsi"/>
                <w:b/>
              </w:rPr>
              <w:t xml:space="preserve"> (UEI)</w:t>
            </w:r>
            <w:r w:rsidR="00A56061" w:rsidRPr="002C60A1">
              <w:rPr>
                <w:rFonts w:eastAsia="Calibri" w:cstheme="minorHAnsi"/>
                <w:b/>
              </w:rPr>
              <w:t xml:space="preserve">: </w:t>
            </w:r>
          </w:p>
        </w:tc>
        <w:tc>
          <w:tcPr>
            <w:tcW w:w="4405" w:type="dxa"/>
            <w:gridSpan w:val="2"/>
            <w:vAlign w:val="center"/>
          </w:tcPr>
          <w:p w14:paraId="2B03C37C" w14:textId="77777777" w:rsidR="00A56061" w:rsidRPr="002C60A1" w:rsidRDefault="00A56061" w:rsidP="00A56061">
            <w:pPr>
              <w:rPr>
                <w:rFonts w:eastAsia="Calibri" w:cstheme="minorHAnsi"/>
              </w:rPr>
            </w:pPr>
          </w:p>
        </w:tc>
      </w:tr>
      <w:tr w:rsidR="00A56061" w:rsidRPr="00CC6010" w14:paraId="50E1FB5B" w14:textId="77777777" w:rsidTr="05BE815A">
        <w:tc>
          <w:tcPr>
            <w:tcW w:w="2932" w:type="dxa"/>
          </w:tcPr>
          <w:p w14:paraId="5FCFA763" w14:textId="3616B28B" w:rsidR="00A56061" w:rsidRPr="00CC6010" w:rsidRDefault="00A56061" w:rsidP="00A56061">
            <w:pPr>
              <w:spacing w:before="60" w:after="60"/>
              <w:jc w:val="right"/>
              <w:rPr>
                <w:rFonts w:eastAsia="Calibri" w:cstheme="minorHAnsi"/>
                <w:b/>
              </w:rPr>
            </w:pPr>
            <w:r w:rsidRPr="002C60A1">
              <w:rPr>
                <w:rFonts w:eastAsia="Calibri" w:cstheme="minorHAnsi"/>
                <w:b/>
              </w:rPr>
              <w:t xml:space="preserve">Contact </w:t>
            </w:r>
            <w:r w:rsidR="006F60EE">
              <w:rPr>
                <w:rFonts w:eastAsia="Calibri" w:cstheme="minorHAnsi"/>
                <w:b/>
              </w:rPr>
              <w:t xml:space="preserve">1 </w:t>
            </w:r>
            <w:r w:rsidRPr="002C60A1">
              <w:rPr>
                <w:rFonts w:eastAsia="Calibri" w:cstheme="minorHAnsi"/>
                <w:b/>
              </w:rPr>
              <w:t>Name/Title:</w:t>
            </w:r>
            <w:r w:rsidRPr="00CC6010">
              <w:rPr>
                <w:rFonts w:eastAsia="Calibri" w:cstheme="minorHAnsi"/>
                <w:b/>
              </w:rPr>
              <w:t xml:space="preserve"> </w:t>
            </w:r>
          </w:p>
        </w:tc>
        <w:tc>
          <w:tcPr>
            <w:tcW w:w="3453" w:type="dxa"/>
            <w:gridSpan w:val="2"/>
            <w:vAlign w:val="center"/>
          </w:tcPr>
          <w:p w14:paraId="3C555E67" w14:textId="77777777" w:rsidR="00A56061" w:rsidRPr="00CC6010" w:rsidRDefault="00A56061" w:rsidP="00A56061">
            <w:pPr>
              <w:rPr>
                <w:rFonts w:eastAsia="Calibri" w:cstheme="minorHAnsi"/>
              </w:rPr>
            </w:pPr>
          </w:p>
        </w:tc>
        <w:tc>
          <w:tcPr>
            <w:tcW w:w="1526" w:type="dxa"/>
          </w:tcPr>
          <w:p w14:paraId="32135C4D" w14:textId="5FEF732A" w:rsidR="00A56061" w:rsidRPr="00CC6010" w:rsidRDefault="00A56061" w:rsidP="00A56061">
            <w:pPr>
              <w:spacing w:before="60" w:after="60"/>
              <w:jc w:val="right"/>
              <w:rPr>
                <w:rFonts w:eastAsia="Calibri" w:cstheme="minorHAnsi"/>
                <w:b/>
              </w:rPr>
            </w:pPr>
            <w:r w:rsidRPr="002C60A1">
              <w:rPr>
                <w:rFonts w:eastAsia="Calibri" w:cstheme="minorHAnsi"/>
                <w:b/>
              </w:rPr>
              <w:t>Contact</w:t>
            </w:r>
            <w:r w:rsidR="006F60EE">
              <w:rPr>
                <w:rFonts w:eastAsia="Calibri" w:cstheme="minorHAnsi"/>
                <w:b/>
              </w:rPr>
              <w:t xml:space="preserve"> 2</w:t>
            </w:r>
            <w:r w:rsidRPr="002C60A1">
              <w:rPr>
                <w:rFonts w:eastAsia="Calibri" w:cstheme="minorHAnsi"/>
                <w:b/>
              </w:rPr>
              <w:t xml:space="preserve"> Name/Title:</w:t>
            </w:r>
            <w:r w:rsidRPr="00CC6010">
              <w:rPr>
                <w:rFonts w:eastAsia="Calibri" w:cstheme="minorHAnsi"/>
                <w:b/>
              </w:rPr>
              <w:t xml:space="preserve"> </w:t>
            </w:r>
          </w:p>
        </w:tc>
        <w:tc>
          <w:tcPr>
            <w:tcW w:w="2879" w:type="dxa"/>
            <w:vAlign w:val="center"/>
          </w:tcPr>
          <w:p w14:paraId="2BC8C95F" w14:textId="77777777" w:rsidR="00A56061" w:rsidRPr="00CC6010" w:rsidRDefault="00A56061" w:rsidP="00A56061">
            <w:pPr>
              <w:rPr>
                <w:rFonts w:eastAsia="Calibri" w:cstheme="minorHAnsi"/>
              </w:rPr>
            </w:pPr>
          </w:p>
        </w:tc>
      </w:tr>
      <w:tr w:rsidR="00A56061" w:rsidRPr="00CC6010" w14:paraId="795FD4A8" w14:textId="77777777" w:rsidTr="05BE815A">
        <w:tc>
          <w:tcPr>
            <w:tcW w:w="2932" w:type="dxa"/>
          </w:tcPr>
          <w:p w14:paraId="0874B498" w14:textId="77777777" w:rsidR="00A56061" w:rsidRPr="00CC6010" w:rsidRDefault="00A56061" w:rsidP="00A56061">
            <w:pPr>
              <w:spacing w:before="60" w:after="60"/>
              <w:jc w:val="right"/>
              <w:rPr>
                <w:rFonts w:eastAsia="Calibri" w:cstheme="minorHAnsi"/>
              </w:rPr>
            </w:pPr>
            <w:r w:rsidRPr="00CC6010">
              <w:rPr>
                <w:rFonts w:eastAsia="Calibri" w:cstheme="minorHAnsi"/>
                <w:b/>
              </w:rPr>
              <w:t>Phone:</w:t>
            </w:r>
            <w:r w:rsidRPr="00CC6010">
              <w:rPr>
                <w:rFonts w:eastAsia="Calibri" w:cstheme="minorHAnsi"/>
              </w:rPr>
              <w:t xml:space="preserve"> </w:t>
            </w:r>
          </w:p>
        </w:tc>
        <w:tc>
          <w:tcPr>
            <w:tcW w:w="3453" w:type="dxa"/>
            <w:gridSpan w:val="2"/>
            <w:vAlign w:val="center"/>
          </w:tcPr>
          <w:p w14:paraId="0040D93B" w14:textId="77777777" w:rsidR="00A56061" w:rsidRPr="00CC6010" w:rsidRDefault="00A56061" w:rsidP="00A56061">
            <w:pPr>
              <w:rPr>
                <w:rFonts w:eastAsia="Calibri" w:cstheme="minorHAnsi"/>
              </w:rPr>
            </w:pPr>
          </w:p>
        </w:tc>
        <w:tc>
          <w:tcPr>
            <w:tcW w:w="1526" w:type="dxa"/>
          </w:tcPr>
          <w:p w14:paraId="52DA4DC7" w14:textId="77777777" w:rsidR="00A56061" w:rsidRPr="00CC6010" w:rsidRDefault="00A56061" w:rsidP="00A56061">
            <w:pPr>
              <w:spacing w:before="60" w:after="60"/>
              <w:jc w:val="right"/>
              <w:rPr>
                <w:rFonts w:eastAsia="Calibri" w:cstheme="minorHAnsi"/>
                <w:b/>
              </w:rPr>
            </w:pPr>
            <w:r w:rsidRPr="00CC6010">
              <w:rPr>
                <w:rFonts w:eastAsia="Calibri" w:cstheme="minorHAnsi"/>
                <w:b/>
              </w:rPr>
              <w:t xml:space="preserve">Phone: </w:t>
            </w:r>
          </w:p>
        </w:tc>
        <w:tc>
          <w:tcPr>
            <w:tcW w:w="2879" w:type="dxa"/>
            <w:vAlign w:val="center"/>
          </w:tcPr>
          <w:p w14:paraId="1BE69E9E" w14:textId="77777777" w:rsidR="00A56061" w:rsidRPr="00CC6010" w:rsidRDefault="00A56061" w:rsidP="00A56061">
            <w:pPr>
              <w:rPr>
                <w:rFonts w:eastAsia="Calibri" w:cstheme="minorHAnsi"/>
              </w:rPr>
            </w:pPr>
          </w:p>
        </w:tc>
      </w:tr>
      <w:tr w:rsidR="00A56061" w:rsidRPr="00CC6010" w14:paraId="1BB2B377" w14:textId="77777777" w:rsidTr="05BE815A">
        <w:tc>
          <w:tcPr>
            <w:tcW w:w="2932" w:type="dxa"/>
          </w:tcPr>
          <w:p w14:paraId="6C6E3940" w14:textId="77777777" w:rsidR="00A56061" w:rsidRPr="00CC6010" w:rsidRDefault="00A56061" w:rsidP="00A56061">
            <w:pPr>
              <w:spacing w:before="60" w:after="60"/>
              <w:jc w:val="right"/>
              <w:rPr>
                <w:rFonts w:eastAsia="Calibri" w:cstheme="minorHAnsi"/>
              </w:rPr>
            </w:pPr>
            <w:r w:rsidRPr="00CC6010">
              <w:rPr>
                <w:rFonts w:eastAsia="Calibri" w:cstheme="minorHAnsi"/>
                <w:b/>
              </w:rPr>
              <w:t>Email:</w:t>
            </w:r>
            <w:r w:rsidRPr="00CC6010">
              <w:rPr>
                <w:rFonts w:eastAsia="Calibri" w:cstheme="minorHAnsi"/>
              </w:rPr>
              <w:t xml:space="preserve"> </w:t>
            </w:r>
          </w:p>
        </w:tc>
        <w:tc>
          <w:tcPr>
            <w:tcW w:w="3453" w:type="dxa"/>
            <w:gridSpan w:val="2"/>
            <w:vAlign w:val="center"/>
          </w:tcPr>
          <w:p w14:paraId="5B972EC8" w14:textId="77777777" w:rsidR="00A56061" w:rsidRPr="00CC6010" w:rsidRDefault="00A56061" w:rsidP="00A56061">
            <w:pPr>
              <w:rPr>
                <w:rFonts w:eastAsia="Calibri" w:cstheme="minorHAnsi"/>
              </w:rPr>
            </w:pPr>
          </w:p>
        </w:tc>
        <w:tc>
          <w:tcPr>
            <w:tcW w:w="1526" w:type="dxa"/>
          </w:tcPr>
          <w:p w14:paraId="51EA831A" w14:textId="77777777" w:rsidR="00A56061" w:rsidRPr="00CC6010" w:rsidRDefault="00A56061" w:rsidP="00A56061">
            <w:pPr>
              <w:spacing w:before="60" w:after="60"/>
              <w:jc w:val="right"/>
              <w:rPr>
                <w:rFonts w:eastAsia="Calibri" w:cstheme="minorHAnsi"/>
                <w:b/>
              </w:rPr>
            </w:pPr>
            <w:r w:rsidRPr="00CC6010">
              <w:rPr>
                <w:rFonts w:eastAsia="Calibri" w:cstheme="minorHAnsi"/>
                <w:b/>
              </w:rPr>
              <w:t xml:space="preserve">Email: </w:t>
            </w:r>
          </w:p>
        </w:tc>
        <w:tc>
          <w:tcPr>
            <w:tcW w:w="2879" w:type="dxa"/>
            <w:vAlign w:val="center"/>
          </w:tcPr>
          <w:p w14:paraId="2CB44B1F" w14:textId="77777777" w:rsidR="00A56061" w:rsidRPr="00CC6010" w:rsidRDefault="00A56061" w:rsidP="00A56061">
            <w:pPr>
              <w:rPr>
                <w:rFonts w:eastAsia="Calibri" w:cstheme="minorHAnsi"/>
              </w:rPr>
            </w:pPr>
          </w:p>
        </w:tc>
      </w:tr>
      <w:tr w:rsidR="00344F13" w:rsidRPr="002C60A1" w14:paraId="6536F585" w14:textId="77777777" w:rsidTr="05BE815A">
        <w:tc>
          <w:tcPr>
            <w:tcW w:w="10790" w:type="dxa"/>
            <w:gridSpan w:val="5"/>
            <w:tcBorders>
              <w:bottom w:val="single" w:sz="4" w:space="0" w:color="auto"/>
            </w:tcBorders>
          </w:tcPr>
          <w:p w14:paraId="7306C16A" w14:textId="03DE569D" w:rsidR="00344F13" w:rsidRPr="002C60A1" w:rsidRDefault="00FA5F43" w:rsidP="00A56061">
            <w:pPr>
              <w:rPr>
                <w:rFonts w:eastAsia="Calibri" w:cstheme="minorHAnsi"/>
                <w:b/>
              </w:rPr>
            </w:pPr>
            <w:r>
              <w:rPr>
                <w:rFonts w:eastAsia="Calibri" w:cstheme="minorHAnsi"/>
                <w:b/>
              </w:rPr>
              <w:t>AMERICORPS</w:t>
            </w:r>
            <w:r w:rsidR="00344F13" w:rsidRPr="002C60A1">
              <w:rPr>
                <w:rFonts w:eastAsia="Calibri" w:cstheme="minorHAnsi"/>
                <w:b/>
              </w:rPr>
              <w:t xml:space="preserve"> Focus Area(s) to be addressed.</w:t>
            </w:r>
            <w:r w:rsidR="009C5274">
              <w:rPr>
                <w:rFonts w:eastAsia="Calibri" w:cstheme="minorHAnsi"/>
                <w:b/>
              </w:rPr>
              <w:t xml:space="preserve">  </w:t>
            </w:r>
            <w:r w:rsidR="00344F13" w:rsidRPr="002C60A1">
              <w:rPr>
                <w:rFonts w:eastAsia="Calibri" w:cstheme="minorHAnsi"/>
                <w:b/>
              </w:rPr>
              <w:t xml:space="preserve">Choose from the following: </w:t>
            </w:r>
          </w:p>
        </w:tc>
      </w:tr>
      <w:tr w:rsidR="00FF5916" w:rsidRPr="002C60A1" w14:paraId="10FB3664" w14:textId="77777777" w:rsidTr="05BE815A">
        <w:tc>
          <w:tcPr>
            <w:tcW w:w="6262" w:type="dxa"/>
            <w:gridSpan w:val="2"/>
            <w:tcBorders>
              <w:right w:val="nil"/>
            </w:tcBorders>
          </w:tcPr>
          <w:p w14:paraId="4397B94C" w14:textId="77777777" w:rsidR="001D099C" w:rsidRDefault="009C5274" w:rsidP="008F2FC6">
            <w:pPr>
              <w:rPr>
                <w:rFonts w:eastAsia="Calibri" w:cstheme="minorHAnsi"/>
              </w:rPr>
            </w:pPr>
            <w:sdt>
              <w:sdtPr>
                <w:rPr>
                  <w:rFonts w:eastAsia="Calibri" w:cstheme="minorHAnsi"/>
                </w:rPr>
                <w:id w:val="2070916716"/>
                <w:lock w:val="sdtLocked"/>
                <w14:checkbox>
                  <w14:checked w14:val="0"/>
                  <w14:checkedState w14:val="2612" w14:font="MS Gothic"/>
                  <w14:uncheckedState w14:val="2610" w14:font="MS Gothic"/>
                </w14:checkbox>
              </w:sdtPr>
              <w:sdtEndPr/>
              <w:sdtContent>
                <w:r w:rsidR="00FF5916">
                  <w:rPr>
                    <w:rFonts w:ascii="MS Gothic" w:eastAsia="MS Gothic" w:hAnsi="MS Gothic" w:cstheme="minorHAnsi" w:hint="eastAsia"/>
                  </w:rPr>
                  <w:t>☐</w:t>
                </w:r>
              </w:sdtContent>
            </w:sdt>
            <w:r w:rsidR="00FF5916" w:rsidRPr="008F2FC6">
              <w:rPr>
                <w:rFonts w:eastAsia="Calibri" w:cstheme="minorHAnsi"/>
              </w:rPr>
              <w:t>Capacity-Building Services</w:t>
            </w:r>
            <w:r w:rsidR="00FF5916" w:rsidRPr="008F2FC6">
              <w:rPr>
                <w:rFonts w:eastAsia="Calibri" w:cstheme="minorHAnsi"/>
              </w:rPr>
              <w:tab/>
            </w:r>
          </w:p>
          <w:p w14:paraId="1B73F32A" w14:textId="783BAE68" w:rsidR="00FF5916" w:rsidRPr="008F2FC6" w:rsidRDefault="009C5274" w:rsidP="008F2FC6">
            <w:pPr>
              <w:rPr>
                <w:rFonts w:eastAsia="Calibri" w:cstheme="minorHAnsi"/>
              </w:rPr>
            </w:pPr>
            <w:sdt>
              <w:sdtPr>
                <w:rPr>
                  <w:rFonts w:eastAsia="Calibri" w:cstheme="minorHAnsi"/>
                </w:rPr>
                <w:id w:val="-191238656"/>
                <w:lock w:val="sdtLocked"/>
                <w14:checkbox>
                  <w14:checked w14:val="0"/>
                  <w14:checkedState w14:val="2612" w14:font="MS Gothic"/>
                  <w14:uncheckedState w14:val="2610" w14:font="MS Gothic"/>
                </w14:checkbox>
              </w:sdtPr>
              <w:sdtEndPr/>
              <w:sdtContent>
                <w:r w:rsidR="001D099C">
                  <w:rPr>
                    <w:rFonts w:ascii="MS Gothic" w:eastAsia="MS Gothic" w:hAnsi="MS Gothic" w:cstheme="minorHAnsi" w:hint="eastAsia"/>
                  </w:rPr>
                  <w:t>☐</w:t>
                </w:r>
              </w:sdtContent>
            </w:sdt>
            <w:r w:rsidR="00FF5916" w:rsidRPr="008F2FC6">
              <w:rPr>
                <w:rFonts w:eastAsia="Calibri" w:cstheme="minorHAnsi"/>
              </w:rPr>
              <w:t>Economic Opportunity</w:t>
            </w:r>
          </w:p>
          <w:p w14:paraId="5289EFCD" w14:textId="0AEDA623" w:rsidR="001D099C" w:rsidRDefault="009C5274" w:rsidP="008F2FC6">
            <w:pPr>
              <w:rPr>
                <w:rFonts w:eastAsia="Calibri" w:cstheme="minorHAnsi"/>
              </w:rPr>
            </w:pPr>
            <w:sdt>
              <w:sdtPr>
                <w:rPr>
                  <w:rFonts w:eastAsia="Calibri" w:cstheme="minorHAnsi"/>
                </w:rPr>
                <w:id w:val="-1047222948"/>
                <w:lock w:val="sdtLocked"/>
                <w14:checkbox>
                  <w14:checked w14:val="0"/>
                  <w14:checkedState w14:val="2612" w14:font="MS Gothic"/>
                  <w14:uncheckedState w14:val="2610" w14:font="MS Gothic"/>
                </w14:checkbox>
              </w:sdtPr>
              <w:sdtEndPr/>
              <w:sdtContent>
                <w:r w:rsidR="00773FFB">
                  <w:rPr>
                    <w:rFonts w:ascii="MS Gothic" w:eastAsia="MS Gothic" w:hAnsi="MS Gothic" w:cstheme="minorHAnsi" w:hint="eastAsia"/>
                  </w:rPr>
                  <w:t>☐</w:t>
                </w:r>
              </w:sdtContent>
            </w:sdt>
            <w:r w:rsidR="00FF5916" w:rsidRPr="008F2FC6">
              <w:rPr>
                <w:rFonts w:eastAsia="Calibri" w:cstheme="minorHAnsi"/>
              </w:rPr>
              <w:t>Environment</w:t>
            </w:r>
            <w:r w:rsidR="00FF5916" w:rsidRPr="008F2FC6">
              <w:rPr>
                <w:rFonts w:eastAsia="Calibri" w:cstheme="minorHAnsi"/>
              </w:rPr>
              <w:tab/>
            </w:r>
            <w:r w:rsidR="00FF5916" w:rsidRPr="008F2FC6">
              <w:rPr>
                <w:rFonts w:eastAsia="Calibri" w:cstheme="minorHAnsi"/>
              </w:rPr>
              <w:tab/>
            </w:r>
          </w:p>
          <w:p w14:paraId="3C696DF8" w14:textId="50EAF910" w:rsidR="00FF5916" w:rsidRPr="008F2FC6" w:rsidRDefault="009C5274" w:rsidP="008F2FC6">
            <w:pPr>
              <w:rPr>
                <w:rFonts w:eastAsia="Calibri" w:cstheme="minorHAnsi"/>
              </w:rPr>
            </w:pPr>
            <w:sdt>
              <w:sdtPr>
                <w:rPr>
                  <w:rFonts w:eastAsia="Calibri" w:cstheme="minorHAnsi"/>
                </w:rPr>
                <w:id w:val="1287624464"/>
                <w:lock w:val="sdtLocked"/>
                <w14:checkbox>
                  <w14:checked w14:val="0"/>
                  <w14:checkedState w14:val="2612" w14:font="MS Gothic"/>
                  <w14:uncheckedState w14:val="2610" w14:font="MS Gothic"/>
                </w14:checkbox>
              </w:sdtPr>
              <w:sdtEndPr/>
              <w:sdtContent>
                <w:r w:rsidR="00773FFB">
                  <w:rPr>
                    <w:rFonts w:ascii="MS Gothic" w:eastAsia="MS Gothic" w:hAnsi="MS Gothic" w:cstheme="minorHAnsi" w:hint="eastAsia"/>
                  </w:rPr>
                  <w:t>☐</w:t>
                </w:r>
              </w:sdtContent>
            </w:sdt>
            <w:r w:rsidR="001D099C" w:rsidRPr="008F2FC6">
              <w:rPr>
                <w:rFonts w:eastAsia="Calibri" w:cstheme="minorHAnsi"/>
              </w:rPr>
              <w:t>Veterans and Military Families</w:t>
            </w:r>
            <w:r w:rsidR="001D099C" w:rsidRPr="008F2FC6">
              <w:rPr>
                <w:rFonts w:eastAsia="Calibri" w:cstheme="minorHAnsi"/>
              </w:rPr>
              <w:tab/>
            </w:r>
          </w:p>
        </w:tc>
        <w:tc>
          <w:tcPr>
            <w:tcW w:w="4528" w:type="dxa"/>
            <w:gridSpan w:val="3"/>
            <w:tcBorders>
              <w:left w:val="nil"/>
            </w:tcBorders>
          </w:tcPr>
          <w:p w14:paraId="6FC481D5" w14:textId="77777777" w:rsidR="00FF5916" w:rsidRDefault="009C5274" w:rsidP="008F2FC6">
            <w:pPr>
              <w:rPr>
                <w:rFonts w:eastAsia="Calibri" w:cstheme="minorHAnsi"/>
              </w:rPr>
            </w:pPr>
            <w:sdt>
              <w:sdtPr>
                <w:rPr>
                  <w:rFonts w:eastAsia="Calibri" w:cstheme="minorHAnsi"/>
                </w:rPr>
                <w:id w:val="1482878873"/>
                <w:lock w:val="sdtLocked"/>
                <w14:checkbox>
                  <w14:checked w14:val="0"/>
                  <w14:checkedState w14:val="2612" w14:font="MS Gothic"/>
                  <w14:uncheckedState w14:val="2610" w14:font="MS Gothic"/>
                </w14:checkbox>
              </w:sdtPr>
              <w:sdtEndPr/>
              <w:sdtContent>
                <w:r w:rsidR="00FF5916">
                  <w:rPr>
                    <w:rFonts w:ascii="MS Gothic" w:eastAsia="MS Gothic" w:hAnsi="MS Gothic" w:cstheme="minorHAnsi" w:hint="eastAsia"/>
                  </w:rPr>
                  <w:t>☐</w:t>
                </w:r>
              </w:sdtContent>
            </w:sdt>
            <w:r w:rsidR="00FF5916" w:rsidRPr="008F2FC6">
              <w:rPr>
                <w:rFonts w:eastAsia="Calibri" w:cstheme="minorHAnsi"/>
              </w:rPr>
              <w:t xml:space="preserve">Disaster </w:t>
            </w:r>
          </w:p>
          <w:p w14:paraId="5672126F" w14:textId="37204958" w:rsidR="001D099C" w:rsidRDefault="009C5274" w:rsidP="008F2FC6">
            <w:pPr>
              <w:rPr>
                <w:rFonts w:eastAsia="Calibri" w:cstheme="minorHAnsi"/>
              </w:rPr>
            </w:pPr>
            <w:sdt>
              <w:sdtPr>
                <w:rPr>
                  <w:rFonts w:eastAsia="Calibri" w:cstheme="minorHAnsi"/>
                </w:rPr>
                <w:id w:val="812843756"/>
                <w:lock w:val="sdtLocked"/>
                <w14:checkbox>
                  <w14:checked w14:val="0"/>
                  <w14:checkedState w14:val="2612" w14:font="MS Gothic"/>
                  <w14:uncheckedState w14:val="2610" w14:font="MS Gothic"/>
                </w14:checkbox>
              </w:sdtPr>
              <w:sdtEndPr/>
              <w:sdtContent>
                <w:r w:rsidR="00773FFB">
                  <w:rPr>
                    <w:rFonts w:ascii="MS Gothic" w:eastAsia="MS Gothic" w:hAnsi="MS Gothic" w:cstheme="minorHAnsi" w:hint="eastAsia"/>
                  </w:rPr>
                  <w:t>☐</w:t>
                </w:r>
              </w:sdtContent>
            </w:sdt>
            <w:r w:rsidR="001D099C" w:rsidRPr="008F2FC6">
              <w:rPr>
                <w:rFonts w:eastAsia="Calibri" w:cstheme="minorHAnsi"/>
              </w:rPr>
              <w:t xml:space="preserve">Education </w:t>
            </w:r>
          </w:p>
          <w:p w14:paraId="39724727" w14:textId="45E3B4B9" w:rsidR="00FF5916" w:rsidRDefault="009C5274" w:rsidP="008F2FC6">
            <w:pPr>
              <w:rPr>
                <w:rFonts w:eastAsia="Calibri" w:cstheme="minorHAnsi"/>
              </w:rPr>
            </w:pPr>
            <w:sdt>
              <w:sdtPr>
                <w:rPr>
                  <w:rFonts w:eastAsia="Calibri" w:cstheme="minorHAnsi"/>
                </w:rPr>
                <w:id w:val="-1426340157"/>
                <w:lock w:val="sdtLocked"/>
                <w14:checkbox>
                  <w14:checked w14:val="0"/>
                  <w14:checkedState w14:val="2612" w14:font="MS Gothic"/>
                  <w14:uncheckedState w14:val="2610" w14:font="MS Gothic"/>
                </w14:checkbox>
              </w:sdtPr>
              <w:sdtEndPr/>
              <w:sdtContent>
                <w:r w:rsidR="00773FFB">
                  <w:rPr>
                    <w:rFonts w:ascii="MS Gothic" w:eastAsia="MS Gothic" w:hAnsi="MS Gothic" w:cstheme="minorHAnsi" w:hint="eastAsia"/>
                  </w:rPr>
                  <w:t>☐</w:t>
                </w:r>
              </w:sdtContent>
            </w:sdt>
            <w:r w:rsidR="001D099C" w:rsidRPr="008F2FC6">
              <w:rPr>
                <w:rFonts w:eastAsia="Calibri" w:cstheme="minorHAnsi"/>
              </w:rPr>
              <w:t>Healthy Futures</w:t>
            </w:r>
            <w:r w:rsidR="00FF5916" w:rsidRPr="008F2FC6">
              <w:rPr>
                <w:rFonts w:eastAsia="Calibri" w:cstheme="minorHAnsi"/>
              </w:rPr>
              <w:tab/>
            </w:r>
            <w:r w:rsidR="00FF5916">
              <w:rPr>
                <w:rFonts w:eastAsia="Calibri" w:cstheme="minorHAnsi"/>
              </w:rPr>
              <w:tab/>
            </w:r>
          </w:p>
          <w:p w14:paraId="1A718B57" w14:textId="0B1A26C1" w:rsidR="00FF5916" w:rsidRPr="002C60A1" w:rsidRDefault="009C5274" w:rsidP="008F2FC6">
            <w:pPr>
              <w:rPr>
                <w:rFonts w:eastAsia="Calibri" w:cstheme="minorHAnsi"/>
              </w:rPr>
            </w:pPr>
            <w:sdt>
              <w:sdtPr>
                <w:rPr>
                  <w:rFonts w:eastAsia="Calibri" w:cstheme="minorHAnsi"/>
                </w:rPr>
                <w:id w:val="-2125454378"/>
                <w:lock w:val="sdtLocked"/>
                <w14:checkbox>
                  <w14:checked w14:val="0"/>
                  <w14:checkedState w14:val="2612" w14:font="MS Gothic"/>
                  <w14:uncheckedState w14:val="2610" w14:font="MS Gothic"/>
                </w14:checkbox>
              </w:sdtPr>
              <w:sdtEndPr/>
              <w:sdtContent>
                <w:r w:rsidR="00773FFB">
                  <w:rPr>
                    <w:rFonts w:ascii="MS Gothic" w:eastAsia="MS Gothic" w:hAnsi="MS Gothic" w:cstheme="minorHAnsi" w:hint="eastAsia"/>
                  </w:rPr>
                  <w:t>☐</w:t>
                </w:r>
              </w:sdtContent>
            </w:sdt>
            <w:r w:rsidR="00FF5916" w:rsidRPr="008F2FC6">
              <w:rPr>
                <w:rFonts w:eastAsia="Calibri" w:cstheme="minorHAnsi"/>
              </w:rPr>
              <w:t>Other (If ‘Other’, please provide more information)</w:t>
            </w:r>
            <w:r w:rsidR="002E69E2">
              <w:rPr>
                <w:rFonts w:eastAsia="Calibri" w:cstheme="minorHAnsi"/>
              </w:rPr>
              <w:t xml:space="preserve">: </w:t>
            </w:r>
          </w:p>
        </w:tc>
      </w:tr>
      <w:tr w:rsidR="008948F5" w:rsidRPr="002C60A1" w14:paraId="452B330B" w14:textId="77777777" w:rsidTr="05BE815A">
        <w:tc>
          <w:tcPr>
            <w:tcW w:w="10790" w:type="dxa"/>
            <w:gridSpan w:val="5"/>
            <w:tcBorders>
              <w:bottom w:val="single" w:sz="4" w:space="0" w:color="auto"/>
            </w:tcBorders>
          </w:tcPr>
          <w:p w14:paraId="788C9B35" w14:textId="183D458E" w:rsidR="008948F5" w:rsidRPr="002C60A1" w:rsidRDefault="008948F5" w:rsidP="008948F5">
            <w:pPr>
              <w:spacing w:before="60" w:after="60"/>
              <w:rPr>
                <w:rFonts w:eastAsia="Calibri" w:cstheme="minorHAnsi"/>
                <w:b/>
              </w:rPr>
            </w:pPr>
            <w:r w:rsidRPr="002C60A1">
              <w:rPr>
                <w:rFonts w:eastAsia="Calibri" w:cstheme="minorHAnsi"/>
                <w:b/>
              </w:rPr>
              <w:t xml:space="preserve">Proposed grant type. Choose </w:t>
            </w:r>
            <w:r w:rsidR="006B07C4">
              <w:rPr>
                <w:rFonts w:eastAsia="Calibri" w:cstheme="minorHAnsi"/>
                <w:b/>
              </w:rPr>
              <w:t xml:space="preserve">one of </w:t>
            </w:r>
            <w:r w:rsidRPr="002C60A1">
              <w:rPr>
                <w:rFonts w:eastAsia="Calibri" w:cstheme="minorHAnsi"/>
                <w:b/>
              </w:rPr>
              <w:t>the following</w:t>
            </w:r>
            <w:r w:rsidR="007B77B1">
              <w:rPr>
                <w:rFonts w:eastAsia="Calibri" w:cstheme="minorHAnsi"/>
                <w:b/>
              </w:rPr>
              <w:t xml:space="preserve"> (see the Grant Types Chart for more detail)</w:t>
            </w:r>
            <w:r w:rsidRPr="002C60A1">
              <w:rPr>
                <w:rFonts w:eastAsia="Calibri" w:cstheme="minorHAnsi"/>
                <w:b/>
              </w:rPr>
              <w:t>:</w:t>
            </w:r>
          </w:p>
        </w:tc>
      </w:tr>
      <w:tr w:rsidR="00E80E1B" w:rsidRPr="002C60A1" w14:paraId="2C7BB3C9" w14:textId="77777777" w:rsidTr="05BE815A">
        <w:tc>
          <w:tcPr>
            <w:tcW w:w="6262" w:type="dxa"/>
            <w:gridSpan w:val="2"/>
            <w:tcBorders>
              <w:right w:val="nil"/>
            </w:tcBorders>
          </w:tcPr>
          <w:p w14:paraId="3B02436F" w14:textId="19E55943" w:rsidR="00E80E1B" w:rsidRPr="00E80E1B" w:rsidRDefault="009C5274" w:rsidP="008948F5">
            <w:pPr>
              <w:spacing w:before="60" w:after="60"/>
              <w:rPr>
                <w:rFonts w:eastAsia="Calibri" w:cstheme="minorHAnsi"/>
              </w:rPr>
            </w:pPr>
            <w:sdt>
              <w:sdtPr>
                <w:rPr>
                  <w:rFonts w:eastAsia="Calibri" w:cstheme="minorHAnsi"/>
                </w:rPr>
                <w:id w:val="282232583"/>
                <w:lock w:val="sdtLocked"/>
                <w14:checkbox>
                  <w14:checked w14:val="0"/>
                  <w14:checkedState w14:val="2612" w14:font="MS Gothic"/>
                  <w14:uncheckedState w14:val="2610" w14:font="MS Gothic"/>
                </w14:checkbox>
              </w:sdtPr>
              <w:sdtEndPr/>
              <w:sdtContent>
                <w:r w:rsidR="00E80E1B">
                  <w:rPr>
                    <w:rFonts w:ascii="MS Gothic" w:eastAsia="MS Gothic" w:hAnsi="MS Gothic" w:cstheme="minorHAnsi" w:hint="eastAsia"/>
                  </w:rPr>
                  <w:t>☐</w:t>
                </w:r>
              </w:sdtContent>
            </w:sdt>
            <w:r w:rsidR="003E1151">
              <w:rPr>
                <w:rFonts w:eastAsia="Calibri" w:cstheme="minorHAnsi"/>
              </w:rPr>
              <w:t xml:space="preserve"> Traditional Grant (minimum 8 MSY</w:t>
            </w:r>
            <w:r w:rsidR="002A676F">
              <w:rPr>
                <w:rFonts w:eastAsia="Calibri" w:cstheme="minorHAnsi"/>
              </w:rPr>
              <w:t>)</w:t>
            </w:r>
            <w:r w:rsidR="003E1151" w:rsidRPr="00E80E1B">
              <w:rPr>
                <w:rFonts w:eastAsia="Calibri" w:cstheme="minorHAnsi"/>
              </w:rPr>
              <w:t xml:space="preserve"> </w:t>
            </w:r>
          </w:p>
          <w:p w14:paraId="349CC400" w14:textId="6981213F" w:rsidR="00E80E1B" w:rsidRPr="00E80E1B" w:rsidRDefault="009C5274" w:rsidP="008948F5">
            <w:pPr>
              <w:spacing w:before="60" w:after="60"/>
              <w:rPr>
                <w:rFonts w:eastAsia="Calibri" w:cstheme="minorHAnsi"/>
              </w:rPr>
            </w:pPr>
            <w:sdt>
              <w:sdtPr>
                <w:rPr>
                  <w:rFonts w:eastAsia="Calibri" w:cstheme="minorHAnsi"/>
                </w:rPr>
                <w:id w:val="-589005539"/>
                <w:lock w:val="sdtLocked"/>
                <w14:checkbox>
                  <w14:checked w14:val="0"/>
                  <w14:checkedState w14:val="2612" w14:font="MS Gothic"/>
                  <w14:uncheckedState w14:val="2610" w14:font="MS Gothic"/>
                </w14:checkbox>
              </w:sdtPr>
              <w:sdtEndPr/>
              <w:sdtContent>
                <w:r w:rsidR="00E80E1B">
                  <w:rPr>
                    <w:rFonts w:ascii="MS Gothic" w:eastAsia="MS Gothic" w:hAnsi="MS Gothic" w:cstheme="minorHAnsi" w:hint="eastAsia"/>
                  </w:rPr>
                  <w:t>☐</w:t>
                </w:r>
              </w:sdtContent>
            </w:sdt>
            <w:r w:rsidR="002A676F" w:rsidRPr="00E80E1B">
              <w:rPr>
                <w:rFonts w:eastAsia="Calibri" w:cstheme="minorHAnsi"/>
              </w:rPr>
              <w:t xml:space="preserve"> Planning (cost reimbursement)</w:t>
            </w:r>
            <w:r w:rsidR="002A676F">
              <w:rPr>
                <w:rFonts w:eastAsia="Calibri" w:cstheme="minorHAnsi"/>
              </w:rPr>
              <w:t>- see planning pre-app</w:t>
            </w:r>
          </w:p>
        </w:tc>
        <w:tc>
          <w:tcPr>
            <w:tcW w:w="4528" w:type="dxa"/>
            <w:gridSpan w:val="3"/>
            <w:tcBorders>
              <w:left w:val="nil"/>
            </w:tcBorders>
          </w:tcPr>
          <w:p w14:paraId="1D2076B1" w14:textId="1D6C7C99" w:rsidR="00E80E1B" w:rsidRPr="00E80E1B" w:rsidRDefault="009C5274" w:rsidP="008948F5">
            <w:pPr>
              <w:spacing w:before="60" w:after="60"/>
              <w:rPr>
                <w:rFonts w:eastAsia="Calibri" w:cstheme="minorHAnsi"/>
              </w:rPr>
            </w:pPr>
            <w:sdt>
              <w:sdtPr>
                <w:rPr>
                  <w:rFonts w:eastAsia="Calibri" w:cstheme="minorHAnsi"/>
                </w:rPr>
                <w:id w:val="1868947774"/>
                <w:lock w:val="sdtLocked"/>
                <w14:checkbox>
                  <w14:checked w14:val="0"/>
                  <w14:checkedState w14:val="2612" w14:font="MS Gothic"/>
                  <w14:uncheckedState w14:val="2610" w14:font="MS Gothic"/>
                </w14:checkbox>
              </w:sdtPr>
              <w:sdtEndPr/>
              <w:sdtContent>
                <w:r w:rsidR="00F4207A">
                  <w:rPr>
                    <w:rFonts w:ascii="MS Gothic" w:eastAsia="MS Gothic" w:hAnsi="MS Gothic" w:cstheme="minorHAnsi" w:hint="eastAsia"/>
                  </w:rPr>
                  <w:t>☐</w:t>
                </w:r>
              </w:sdtContent>
            </w:sdt>
            <w:r w:rsidR="00087298">
              <w:t xml:space="preserve"> </w:t>
            </w:r>
            <w:r w:rsidR="00087298" w:rsidRPr="00087298">
              <w:rPr>
                <w:rFonts w:eastAsia="Calibri" w:cstheme="minorHAnsi"/>
              </w:rPr>
              <w:t>Undecided/Uncertain</w:t>
            </w:r>
          </w:p>
          <w:p w14:paraId="3EF73366" w14:textId="6BAF8A2C" w:rsidR="00E80E1B" w:rsidRPr="00E80E1B" w:rsidRDefault="009C5274" w:rsidP="008948F5">
            <w:pPr>
              <w:spacing w:before="60" w:after="60"/>
              <w:rPr>
                <w:rFonts w:eastAsia="Calibri" w:cstheme="minorHAnsi"/>
              </w:rPr>
            </w:pPr>
            <w:sdt>
              <w:sdtPr>
                <w:rPr>
                  <w:rFonts w:eastAsia="Calibri" w:cstheme="minorHAnsi"/>
                </w:rPr>
                <w:id w:val="-1422638048"/>
                <w:lock w:val="sdtLocked"/>
                <w14:checkbox>
                  <w14:checked w14:val="0"/>
                  <w14:checkedState w14:val="2612" w14:font="MS Gothic"/>
                  <w14:uncheckedState w14:val="2610" w14:font="MS Gothic"/>
                </w14:checkbox>
              </w:sdtPr>
              <w:sdtEndPr/>
              <w:sdtContent>
                <w:r w:rsidR="00087298">
                  <w:rPr>
                    <w:rFonts w:ascii="MS Gothic" w:eastAsia="MS Gothic" w:hAnsi="MS Gothic" w:cstheme="minorHAnsi" w:hint="eastAsia"/>
                  </w:rPr>
                  <w:t>☐</w:t>
                </w:r>
              </w:sdtContent>
            </w:sdt>
          </w:p>
        </w:tc>
      </w:tr>
      <w:tr w:rsidR="009E623C" w:rsidRPr="002C60A1" w14:paraId="3A08AF3B" w14:textId="77777777" w:rsidTr="05BE815A">
        <w:tc>
          <w:tcPr>
            <w:tcW w:w="10790" w:type="dxa"/>
            <w:gridSpan w:val="5"/>
            <w:shd w:val="clear" w:color="auto" w:fill="000000" w:themeFill="text1"/>
          </w:tcPr>
          <w:p w14:paraId="7EB67DE5" w14:textId="5D435DD6" w:rsidR="009E623C" w:rsidRPr="0081492F" w:rsidRDefault="00E66335" w:rsidP="00853548">
            <w:pPr>
              <w:contextualSpacing/>
              <w:jc w:val="center"/>
              <w:rPr>
                <w:rFonts w:eastAsia="Calibri" w:cstheme="minorHAnsi"/>
                <w:b/>
                <w:color w:val="FFFFFF"/>
                <w:sz w:val="28"/>
                <w:szCs w:val="28"/>
              </w:rPr>
            </w:pPr>
            <w:r>
              <w:rPr>
                <w:rFonts w:eastAsia="Calibri" w:cstheme="minorHAnsi"/>
                <w:b/>
                <w:color w:val="FFFFFF"/>
                <w:sz w:val="28"/>
              </w:rPr>
              <w:lastRenderedPageBreak/>
              <w:t xml:space="preserve">NEW </w:t>
            </w:r>
            <w:r w:rsidR="00D4679C">
              <w:rPr>
                <w:rFonts w:eastAsia="Calibri" w:cstheme="minorHAnsi"/>
                <w:b/>
                <w:color w:val="FFFFFF"/>
                <w:sz w:val="28"/>
              </w:rPr>
              <w:t>PROGRAM</w:t>
            </w:r>
            <w:r>
              <w:rPr>
                <w:rFonts w:eastAsia="Calibri" w:cstheme="minorHAnsi"/>
                <w:b/>
                <w:color w:val="FFFFFF"/>
                <w:sz w:val="28"/>
              </w:rPr>
              <w:t xml:space="preserve">- </w:t>
            </w:r>
            <w:r w:rsidR="009E623C" w:rsidRPr="0081492F">
              <w:rPr>
                <w:rFonts w:eastAsia="Calibri" w:cstheme="minorHAnsi"/>
                <w:b/>
                <w:color w:val="FFFFFF"/>
                <w:sz w:val="28"/>
                <w:szCs w:val="28"/>
              </w:rPr>
              <w:t>PART TWO: READINESS &amp; ELIGIBILITY ASSESSMENT</w:t>
            </w:r>
          </w:p>
        </w:tc>
      </w:tr>
      <w:tr w:rsidR="009E623C" w:rsidRPr="002C60A1" w14:paraId="33B09535" w14:textId="77777777" w:rsidTr="05BE815A">
        <w:tc>
          <w:tcPr>
            <w:tcW w:w="10790" w:type="dxa"/>
            <w:gridSpan w:val="5"/>
          </w:tcPr>
          <w:p w14:paraId="7A3739C8" w14:textId="6A9DCB4D" w:rsidR="009E623C" w:rsidRPr="003B6553" w:rsidRDefault="009E623C" w:rsidP="00853548">
            <w:pPr>
              <w:autoSpaceDE w:val="0"/>
              <w:autoSpaceDN w:val="0"/>
              <w:adjustRightInd w:val="0"/>
              <w:contextualSpacing/>
              <w:rPr>
                <w:rFonts w:cstheme="minorHAnsi"/>
                <w:i/>
                <w:color w:val="000000"/>
              </w:rPr>
            </w:pPr>
            <w:r w:rsidRPr="003B6553">
              <w:rPr>
                <w:rFonts w:cstheme="minorHAnsi"/>
                <w:i/>
                <w:color w:val="000000"/>
              </w:rPr>
              <w:t xml:space="preserve">This Readiness Assessment uses simple questions to help you determine whether you are organizationally poised to successfully apply for and implement an Iowa AmeriCorps State grant. Read each question carefully and answer honestly. </w:t>
            </w:r>
          </w:p>
        </w:tc>
      </w:tr>
      <w:tr w:rsidR="00C3768E" w:rsidRPr="002C60A1" w14:paraId="042D5A5E" w14:textId="77777777" w:rsidTr="05BE815A">
        <w:tc>
          <w:tcPr>
            <w:tcW w:w="10790" w:type="dxa"/>
            <w:gridSpan w:val="5"/>
            <w:shd w:val="clear" w:color="auto" w:fill="000000" w:themeFill="text1"/>
          </w:tcPr>
          <w:p w14:paraId="4858727F" w14:textId="31406DAA" w:rsidR="00C3768E" w:rsidRPr="007666D0" w:rsidRDefault="00D201B7" w:rsidP="00853548">
            <w:pPr>
              <w:autoSpaceDE w:val="0"/>
              <w:autoSpaceDN w:val="0"/>
              <w:adjustRightInd w:val="0"/>
              <w:contextualSpacing/>
              <w:rPr>
                <w:rFonts w:cstheme="minorHAnsi"/>
                <w:b/>
                <w:color w:val="FFFFFF" w:themeColor="background1"/>
              </w:rPr>
            </w:pPr>
            <w:r w:rsidRPr="007666D0">
              <w:rPr>
                <w:rFonts w:cstheme="minorHAnsi"/>
                <w:b/>
                <w:color w:val="FFFFFF" w:themeColor="background1"/>
              </w:rPr>
              <w:t>Previous Experience</w:t>
            </w:r>
          </w:p>
        </w:tc>
      </w:tr>
      <w:tr w:rsidR="009377D5" w:rsidRPr="002C60A1" w14:paraId="5BE7A960" w14:textId="77777777" w:rsidTr="05BE815A">
        <w:tc>
          <w:tcPr>
            <w:tcW w:w="10790" w:type="dxa"/>
            <w:gridSpan w:val="5"/>
          </w:tcPr>
          <w:p w14:paraId="78456E8F" w14:textId="77777777" w:rsidR="000B2D29" w:rsidRPr="006C6B75" w:rsidRDefault="000B2D29" w:rsidP="000B2D29">
            <w:pPr>
              <w:tabs>
                <w:tab w:val="left" w:pos="360"/>
                <w:tab w:val="left" w:pos="720"/>
              </w:tabs>
              <w:contextualSpacing/>
              <w:rPr>
                <w:rFonts w:cstheme="minorHAnsi"/>
              </w:rPr>
            </w:pPr>
            <w:r w:rsidRPr="006C6B75">
              <w:rPr>
                <w:rFonts w:cstheme="minorHAnsi"/>
              </w:rPr>
              <w:t>Is your organization a current sponsor of an Iowa AmeriCorps State grant?</w:t>
            </w:r>
          </w:p>
          <w:p w14:paraId="1AAF5E3C" w14:textId="5C390158" w:rsidR="000B2D29" w:rsidRPr="006C6B75" w:rsidRDefault="009C5274" w:rsidP="000B2D29">
            <w:pPr>
              <w:tabs>
                <w:tab w:val="left" w:pos="360"/>
                <w:tab w:val="left" w:pos="720"/>
              </w:tabs>
              <w:contextualSpacing/>
              <w:rPr>
                <w:rFonts w:cstheme="minorHAnsi"/>
                <w:b/>
              </w:rPr>
            </w:pPr>
            <w:sdt>
              <w:sdtPr>
                <w:rPr>
                  <w:rFonts w:cstheme="minorHAnsi"/>
                  <w:b/>
                </w:rPr>
                <w:id w:val="618183779"/>
                <w14:checkbox>
                  <w14:checked w14:val="0"/>
                  <w14:checkedState w14:val="2612" w14:font="MS Gothic"/>
                  <w14:uncheckedState w14:val="2610" w14:font="MS Gothic"/>
                </w14:checkbox>
              </w:sdtPr>
              <w:sdtEndPr/>
              <w:sdtContent>
                <w:r w:rsidR="000B2D29" w:rsidRPr="006C6B75">
                  <w:rPr>
                    <w:rFonts w:ascii="MS Gothic" w:eastAsia="MS Gothic" w:hAnsi="MS Gothic" w:cstheme="minorHAnsi" w:hint="eastAsia"/>
                    <w:b/>
                  </w:rPr>
                  <w:t>☐</w:t>
                </w:r>
              </w:sdtContent>
            </w:sdt>
            <w:r w:rsidR="000B2D29" w:rsidRPr="006C6B75">
              <w:rPr>
                <w:rFonts w:cstheme="minorHAnsi"/>
                <w:b/>
              </w:rPr>
              <w:t xml:space="preserve"> Yes</w:t>
            </w:r>
            <w:r w:rsidR="000B2D29" w:rsidRPr="006C6B75">
              <w:rPr>
                <w:rFonts w:cstheme="minorHAnsi"/>
                <w:b/>
              </w:rPr>
              <w:tab/>
            </w:r>
            <w:r w:rsidR="000A1738">
              <w:rPr>
                <w:rFonts w:cstheme="minorHAnsi"/>
                <w:b/>
              </w:rPr>
              <w:tab/>
            </w:r>
            <w:sdt>
              <w:sdtPr>
                <w:rPr>
                  <w:rFonts w:cstheme="minorHAnsi"/>
                  <w:b/>
                </w:rPr>
                <w:id w:val="-1593467305"/>
                <w14:checkbox>
                  <w14:checked w14:val="0"/>
                  <w14:checkedState w14:val="2612" w14:font="MS Gothic"/>
                  <w14:uncheckedState w14:val="2610" w14:font="MS Gothic"/>
                </w14:checkbox>
              </w:sdtPr>
              <w:sdtEndPr/>
              <w:sdtContent>
                <w:r w:rsidR="000B2D29" w:rsidRPr="006C6B75">
                  <w:rPr>
                    <w:rFonts w:ascii="MS Gothic" w:eastAsia="MS Gothic" w:hAnsi="MS Gothic" w:cstheme="minorHAnsi" w:hint="eastAsia"/>
                    <w:b/>
                  </w:rPr>
                  <w:t>☐</w:t>
                </w:r>
              </w:sdtContent>
            </w:sdt>
            <w:r w:rsidR="000B2D29" w:rsidRPr="006C6B75">
              <w:rPr>
                <w:rFonts w:cstheme="minorHAnsi"/>
                <w:b/>
              </w:rPr>
              <w:t xml:space="preserve"> No</w:t>
            </w:r>
          </w:p>
          <w:p w14:paraId="1CB4C67C" w14:textId="01CB4369" w:rsidR="009377D5" w:rsidRDefault="009377D5" w:rsidP="009377D5">
            <w:pPr>
              <w:tabs>
                <w:tab w:val="left" w:pos="360"/>
                <w:tab w:val="left" w:pos="720"/>
              </w:tabs>
              <w:contextualSpacing/>
              <w:rPr>
                <w:rFonts w:cstheme="minorHAnsi"/>
              </w:rPr>
            </w:pPr>
            <w:r>
              <w:rPr>
                <w:rFonts w:cstheme="minorHAnsi"/>
              </w:rPr>
              <w:t>Does your organization have experience with any other Volunteer Iowa program(s)?</w:t>
            </w:r>
          </w:p>
          <w:p w14:paraId="70C80E83" w14:textId="0DE62B57" w:rsidR="007B5724" w:rsidRPr="006C6B75" w:rsidRDefault="009C5274" w:rsidP="007B5724">
            <w:pPr>
              <w:tabs>
                <w:tab w:val="left" w:pos="360"/>
                <w:tab w:val="left" w:pos="720"/>
              </w:tabs>
              <w:contextualSpacing/>
              <w:rPr>
                <w:rFonts w:cstheme="minorHAnsi"/>
                <w:b/>
              </w:rPr>
            </w:pPr>
            <w:sdt>
              <w:sdtPr>
                <w:rPr>
                  <w:rFonts w:cstheme="minorHAnsi"/>
                  <w:b/>
                </w:rPr>
                <w:id w:val="-1419312742"/>
                <w14:checkbox>
                  <w14:checked w14:val="0"/>
                  <w14:checkedState w14:val="2612" w14:font="MS Gothic"/>
                  <w14:uncheckedState w14:val="2610" w14:font="MS Gothic"/>
                </w14:checkbox>
              </w:sdtPr>
              <w:sdtEndPr/>
              <w:sdtContent>
                <w:r w:rsidR="007B5724" w:rsidRPr="006C6B75">
                  <w:rPr>
                    <w:rFonts w:ascii="MS Gothic" w:eastAsia="MS Gothic" w:hAnsi="MS Gothic" w:cstheme="minorHAnsi" w:hint="eastAsia"/>
                    <w:b/>
                  </w:rPr>
                  <w:t>☐</w:t>
                </w:r>
              </w:sdtContent>
            </w:sdt>
            <w:r w:rsidR="007B5724" w:rsidRPr="006C6B75">
              <w:rPr>
                <w:rFonts w:cstheme="minorHAnsi"/>
                <w:b/>
              </w:rPr>
              <w:t xml:space="preserve"> Yes</w:t>
            </w:r>
            <w:r w:rsidR="000A1738">
              <w:rPr>
                <w:rFonts w:cstheme="minorHAnsi"/>
                <w:b/>
              </w:rPr>
              <w:tab/>
            </w:r>
            <w:r w:rsidR="007B5724" w:rsidRPr="006C6B75">
              <w:rPr>
                <w:rFonts w:cstheme="minorHAnsi"/>
                <w:b/>
              </w:rPr>
              <w:tab/>
            </w:r>
            <w:sdt>
              <w:sdtPr>
                <w:rPr>
                  <w:rFonts w:cstheme="minorHAnsi"/>
                  <w:b/>
                </w:rPr>
                <w:id w:val="-1279636160"/>
                <w14:checkbox>
                  <w14:checked w14:val="0"/>
                  <w14:checkedState w14:val="2612" w14:font="MS Gothic"/>
                  <w14:uncheckedState w14:val="2610" w14:font="MS Gothic"/>
                </w14:checkbox>
              </w:sdtPr>
              <w:sdtEndPr/>
              <w:sdtContent>
                <w:r w:rsidR="007B5724" w:rsidRPr="006C6B75">
                  <w:rPr>
                    <w:rFonts w:ascii="MS Gothic" w:eastAsia="MS Gothic" w:hAnsi="MS Gothic" w:cstheme="minorHAnsi" w:hint="eastAsia"/>
                    <w:b/>
                  </w:rPr>
                  <w:t>☐</w:t>
                </w:r>
              </w:sdtContent>
            </w:sdt>
            <w:r w:rsidR="007B5724" w:rsidRPr="006C6B75">
              <w:rPr>
                <w:rFonts w:cstheme="minorHAnsi"/>
                <w:b/>
              </w:rPr>
              <w:t xml:space="preserve"> No</w:t>
            </w:r>
          </w:p>
          <w:p w14:paraId="1EAC87EF" w14:textId="1B9B19FF" w:rsidR="00AF131E" w:rsidRDefault="007B5724" w:rsidP="000B2D29">
            <w:pPr>
              <w:tabs>
                <w:tab w:val="left" w:pos="360"/>
                <w:tab w:val="left" w:pos="720"/>
              </w:tabs>
              <w:contextualSpacing/>
              <w:rPr>
                <w:rFonts w:cstheme="minorHAnsi"/>
              </w:rPr>
            </w:pPr>
            <w:r>
              <w:rPr>
                <w:rFonts w:cstheme="minorHAnsi"/>
              </w:rPr>
              <w:tab/>
              <w:t>If yes, list which program(s):</w:t>
            </w:r>
          </w:p>
        </w:tc>
      </w:tr>
      <w:tr w:rsidR="00146F9D" w:rsidRPr="002C60A1" w14:paraId="2D550898" w14:textId="77777777" w:rsidTr="05BE815A">
        <w:tc>
          <w:tcPr>
            <w:tcW w:w="10790" w:type="dxa"/>
            <w:gridSpan w:val="5"/>
          </w:tcPr>
          <w:p w14:paraId="0011B555" w14:textId="50CB2BE1" w:rsidR="00146F9D" w:rsidRPr="006C6B75" w:rsidRDefault="00146F9D" w:rsidP="00146F9D">
            <w:pPr>
              <w:autoSpaceDE w:val="0"/>
              <w:autoSpaceDN w:val="0"/>
              <w:adjustRightInd w:val="0"/>
              <w:contextualSpacing/>
              <w:rPr>
                <w:rFonts w:cstheme="minorHAnsi"/>
                <w:color w:val="292526"/>
              </w:rPr>
            </w:pPr>
            <w:r w:rsidRPr="006C6B75">
              <w:rPr>
                <w:rFonts w:cstheme="minorHAnsi"/>
                <w:color w:val="292526"/>
              </w:rPr>
              <w:t xml:space="preserve">Has your organization previously managed a major federal, state </w:t>
            </w:r>
            <w:r w:rsidR="008F0C57">
              <w:rPr>
                <w:rFonts w:cstheme="minorHAnsi"/>
                <w:color w:val="292526"/>
              </w:rPr>
              <w:t>and/</w:t>
            </w:r>
            <w:r w:rsidRPr="006C6B75">
              <w:rPr>
                <w:rFonts w:cstheme="minorHAnsi"/>
                <w:color w:val="292526"/>
              </w:rPr>
              <w:t>or foundation grant?</w:t>
            </w:r>
          </w:p>
          <w:p w14:paraId="42663D6B" w14:textId="3C7CBCAA" w:rsidR="00146F9D" w:rsidRPr="006C6B75" w:rsidRDefault="009C5274" w:rsidP="00146F9D">
            <w:pPr>
              <w:autoSpaceDE w:val="0"/>
              <w:autoSpaceDN w:val="0"/>
              <w:adjustRightInd w:val="0"/>
              <w:contextualSpacing/>
              <w:rPr>
                <w:rFonts w:cstheme="minorHAnsi"/>
                <w:b/>
                <w:color w:val="292526"/>
              </w:rPr>
            </w:pPr>
            <w:sdt>
              <w:sdtPr>
                <w:rPr>
                  <w:rFonts w:cstheme="minorHAnsi"/>
                  <w:b/>
                  <w:color w:val="292526"/>
                </w:rPr>
                <w:id w:val="-743951421"/>
                <w14:checkbox>
                  <w14:checked w14:val="0"/>
                  <w14:checkedState w14:val="2612" w14:font="MS Gothic"/>
                  <w14:uncheckedState w14:val="2610" w14:font="MS Gothic"/>
                </w14:checkbox>
              </w:sdtPr>
              <w:sdtEnd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46F9D" w:rsidRPr="006C6B75">
              <w:rPr>
                <w:rFonts w:cstheme="minorHAnsi"/>
                <w:b/>
                <w:color w:val="292526"/>
              </w:rPr>
              <w:tab/>
            </w:r>
            <w:r w:rsidR="00146F9D" w:rsidRPr="006C6B75">
              <w:rPr>
                <w:rFonts w:cstheme="minorHAnsi"/>
                <w:b/>
                <w:color w:val="292526"/>
              </w:rPr>
              <w:tab/>
            </w:r>
            <w:sdt>
              <w:sdtPr>
                <w:rPr>
                  <w:rFonts w:cstheme="minorHAnsi"/>
                  <w:b/>
                  <w:color w:val="292526"/>
                </w:rPr>
                <w:id w:val="-1577589370"/>
                <w14:checkbox>
                  <w14:checked w14:val="0"/>
                  <w14:checkedState w14:val="2612" w14:font="MS Gothic"/>
                  <w14:uncheckedState w14:val="2610" w14:font="MS Gothic"/>
                </w14:checkbox>
              </w:sdtPr>
              <w:sdtEnd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674F0CE9" w14:textId="741AA952" w:rsidR="00146F9D" w:rsidRPr="006C6B75" w:rsidRDefault="000A1738" w:rsidP="00146F9D">
            <w:pPr>
              <w:autoSpaceDE w:val="0"/>
              <w:autoSpaceDN w:val="0"/>
              <w:adjustRightInd w:val="0"/>
              <w:contextualSpacing/>
              <w:rPr>
                <w:rFonts w:cstheme="minorHAnsi"/>
                <w:color w:val="292526"/>
              </w:rPr>
            </w:pPr>
            <w:r>
              <w:rPr>
                <w:rFonts w:cstheme="minorHAnsi"/>
                <w:color w:val="292526"/>
              </w:rPr>
              <w:tab/>
            </w:r>
            <w:r w:rsidR="00146F9D" w:rsidRPr="006C6B75">
              <w:rPr>
                <w:rFonts w:cstheme="minorHAnsi"/>
                <w:color w:val="292526"/>
              </w:rPr>
              <w:t>If yes, list examples:</w:t>
            </w:r>
          </w:p>
          <w:p w14:paraId="7FC5E37B" w14:textId="4A8B195E" w:rsidR="00146F9D" w:rsidRPr="006C6B75" w:rsidRDefault="00146F9D" w:rsidP="00146F9D">
            <w:pPr>
              <w:tabs>
                <w:tab w:val="left" w:pos="360"/>
                <w:tab w:val="left" w:pos="720"/>
              </w:tabs>
              <w:contextualSpacing/>
              <w:rPr>
                <w:rFonts w:cstheme="minorHAnsi"/>
                <w:color w:val="292526"/>
              </w:rPr>
            </w:pPr>
            <w:r w:rsidRPr="006C6B75">
              <w:rPr>
                <w:rFonts w:cstheme="minorHAnsi"/>
                <w:color w:val="292526"/>
              </w:rPr>
              <w:t xml:space="preserve">Has your organization previously managed/does your organization currently manage </w:t>
            </w:r>
            <w:r w:rsidR="00FA5F43">
              <w:rPr>
                <w:rFonts w:cstheme="minorHAnsi"/>
                <w:color w:val="292526"/>
              </w:rPr>
              <w:t>an AMERICORPS</w:t>
            </w:r>
            <w:r w:rsidRPr="006C6B75">
              <w:rPr>
                <w:rFonts w:cstheme="minorHAnsi"/>
                <w:color w:val="292526"/>
              </w:rPr>
              <w:t xml:space="preserve"> grant</w:t>
            </w:r>
            <w:r w:rsidR="00FA5F43">
              <w:rPr>
                <w:rFonts w:cstheme="minorHAnsi"/>
                <w:color w:val="292526"/>
              </w:rPr>
              <w:t xml:space="preserve"> (including AmeriCorps State, AmeriCorps VISTA, AmeriCorps Seniors, etc.)</w:t>
            </w:r>
            <w:r w:rsidRPr="006C6B75">
              <w:rPr>
                <w:rFonts w:cstheme="minorHAnsi"/>
                <w:color w:val="292526"/>
              </w:rPr>
              <w:t>?</w:t>
            </w:r>
          </w:p>
          <w:p w14:paraId="65B4F17F" w14:textId="3DDEB237" w:rsidR="00146F9D" w:rsidRPr="006C6B75" w:rsidRDefault="009C5274" w:rsidP="00146F9D">
            <w:pPr>
              <w:autoSpaceDE w:val="0"/>
              <w:autoSpaceDN w:val="0"/>
              <w:adjustRightInd w:val="0"/>
              <w:contextualSpacing/>
              <w:rPr>
                <w:rFonts w:cstheme="minorHAnsi"/>
                <w:b/>
                <w:color w:val="292526"/>
              </w:rPr>
            </w:pPr>
            <w:sdt>
              <w:sdtPr>
                <w:rPr>
                  <w:rFonts w:cstheme="minorHAnsi"/>
                  <w:b/>
                  <w:color w:val="292526"/>
                </w:rPr>
                <w:id w:val="-922791925"/>
                <w14:checkbox>
                  <w14:checked w14:val="0"/>
                  <w14:checkedState w14:val="2612" w14:font="MS Gothic"/>
                  <w14:uncheckedState w14:val="2610" w14:font="MS Gothic"/>
                </w14:checkbox>
              </w:sdtPr>
              <w:sdtEnd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46F9D" w:rsidRPr="006C6B75">
              <w:rPr>
                <w:rFonts w:cstheme="minorHAnsi"/>
                <w:b/>
                <w:color w:val="292526"/>
              </w:rPr>
              <w:tab/>
            </w:r>
            <w:r w:rsidR="00146F9D" w:rsidRPr="006C6B75">
              <w:rPr>
                <w:rFonts w:cstheme="minorHAnsi"/>
                <w:b/>
                <w:color w:val="292526"/>
              </w:rPr>
              <w:tab/>
            </w:r>
            <w:sdt>
              <w:sdtPr>
                <w:rPr>
                  <w:rFonts w:cstheme="minorHAnsi"/>
                  <w:b/>
                  <w:color w:val="292526"/>
                </w:rPr>
                <w:id w:val="358394970"/>
                <w14:checkbox>
                  <w14:checked w14:val="0"/>
                  <w14:checkedState w14:val="2612" w14:font="MS Gothic"/>
                  <w14:uncheckedState w14:val="2610" w14:font="MS Gothic"/>
                </w14:checkbox>
              </w:sdtPr>
              <w:sdtEnd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69A1933D" w14:textId="77777777" w:rsidR="00146F9D" w:rsidRPr="006C6B75" w:rsidRDefault="00146F9D" w:rsidP="00146F9D">
            <w:pPr>
              <w:autoSpaceDE w:val="0"/>
              <w:autoSpaceDN w:val="0"/>
              <w:adjustRightInd w:val="0"/>
              <w:contextualSpacing/>
              <w:rPr>
                <w:rFonts w:cstheme="minorHAnsi"/>
                <w:color w:val="292526"/>
              </w:rPr>
            </w:pPr>
            <w:r w:rsidRPr="006C6B75">
              <w:rPr>
                <w:rFonts w:cstheme="minorHAnsi"/>
                <w:b/>
                <w:color w:val="292526"/>
              </w:rPr>
              <w:tab/>
            </w:r>
            <w:r w:rsidRPr="006C6B75">
              <w:rPr>
                <w:rFonts w:cstheme="minorHAnsi"/>
                <w:color w:val="292526"/>
              </w:rPr>
              <w:t>If yes, list which grant(s):</w:t>
            </w:r>
          </w:p>
          <w:p w14:paraId="2029743F" w14:textId="31034E10" w:rsidR="00146F9D" w:rsidRPr="006C6B75" w:rsidRDefault="00146F9D" w:rsidP="00146F9D">
            <w:pPr>
              <w:contextualSpacing/>
              <w:rPr>
                <w:rFonts w:cstheme="minorHAnsi"/>
                <w:color w:val="292526"/>
              </w:rPr>
            </w:pPr>
            <w:r w:rsidRPr="006C6B75">
              <w:rPr>
                <w:rFonts w:cstheme="minorHAnsi"/>
                <w:color w:val="292526"/>
              </w:rPr>
              <w:t>Has your organization previously been</w:t>
            </w:r>
            <w:r w:rsidR="00191003">
              <w:rPr>
                <w:rFonts w:cstheme="minorHAnsi"/>
                <w:color w:val="292526"/>
              </w:rPr>
              <w:t>/is your organization currently</w:t>
            </w:r>
            <w:r w:rsidRPr="006C6B75">
              <w:rPr>
                <w:rFonts w:cstheme="minorHAnsi"/>
                <w:color w:val="292526"/>
              </w:rPr>
              <w:t xml:space="preserve"> a host site for an AmeriCorps member</w:t>
            </w:r>
            <w:r w:rsidR="00191003">
              <w:rPr>
                <w:rFonts w:cstheme="minorHAnsi"/>
                <w:color w:val="292526"/>
              </w:rPr>
              <w:t>(s)</w:t>
            </w:r>
            <w:r w:rsidRPr="006C6B75">
              <w:rPr>
                <w:rFonts w:cstheme="minorHAnsi"/>
                <w:color w:val="292526"/>
              </w:rPr>
              <w:t>?</w:t>
            </w:r>
          </w:p>
          <w:p w14:paraId="715D58B2" w14:textId="1F418290" w:rsidR="00146F9D" w:rsidRPr="006C6B75" w:rsidRDefault="009C5274" w:rsidP="00146F9D">
            <w:pPr>
              <w:autoSpaceDE w:val="0"/>
              <w:autoSpaceDN w:val="0"/>
              <w:adjustRightInd w:val="0"/>
              <w:contextualSpacing/>
              <w:rPr>
                <w:rFonts w:cstheme="minorHAnsi"/>
                <w:b/>
                <w:color w:val="292526"/>
              </w:rPr>
            </w:pPr>
            <w:sdt>
              <w:sdtPr>
                <w:rPr>
                  <w:rFonts w:cstheme="minorHAnsi"/>
                  <w:b/>
                  <w:color w:val="292526"/>
                </w:rPr>
                <w:id w:val="-1549369581"/>
                <w14:checkbox>
                  <w14:checked w14:val="0"/>
                  <w14:checkedState w14:val="2612" w14:font="MS Gothic"/>
                  <w14:uncheckedState w14:val="2610" w14:font="MS Gothic"/>
                </w14:checkbox>
              </w:sdtPr>
              <w:sdtEnd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91003">
              <w:rPr>
                <w:rFonts w:cstheme="minorHAnsi"/>
                <w:b/>
                <w:color w:val="292526"/>
              </w:rPr>
              <w:t>, AmeriCorps State/National</w:t>
            </w:r>
            <w:r>
              <w:rPr>
                <w:rFonts w:cstheme="minorHAnsi"/>
                <w:b/>
                <w:color w:val="292526"/>
              </w:rPr>
              <w:t xml:space="preserve">    </w:t>
            </w:r>
            <w:r w:rsidR="00191003">
              <w:rPr>
                <w:rFonts w:cstheme="minorHAnsi"/>
                <w:b/>
                <w:color w:val="292526"/>
              </w:rPr>
              <w:t xml:space="preserve"> </w:t>
            </w:r>
            <w:sdt>
              <w:sdtPr>
                <w:rPr>
                  <w:rFonts w:cstheme="minorHAnsi"/>
                  <w:b/>
                  <w:color w:val="292526"/>
                </w:rPr>
                <w:id w:val="-2117280032"/>
                <w14:checkbox>
                  <w14:checked w14:val="0"/>
                  <w14:checkedState w14:val="2612" w14:font="MS Gothic"/>
                  <w14:uncheckedState w14:val="2610" w14:font="MS Gothic"/>
                </w14:checkbox>
              </w:sdtPr>
              <w:sdtEndPr/>
              <w:sdtContent>
                <w:r w:rsidR="00191003">
                  <w:rPr>
                    <w:rFonts w:ascii="MS Gothic" w:eastAsia="MS Gothic" w:hAnsi="MS Gothic" w:cstheme="minorHAnsi" w:hint="eastAsia"/>
                    <w:b/>
                    <w:color w:val="292526"/>
                  </w:rPr>
                  <w:t>☐</w:t>
                </w:r>
              </w:sdtContent>
            </w:sdt>
            <w:r w:rsidR="00191003">
              <w:rPr>
                <w:rFonts w:cstheme="minorHAnsi"/>
                <w:b/>
                <w:color w:val="292526"/>
              </w:rPr>
              <w:t xml:space="preserve"> Yes, AmeriCorps VISTA</w:t>
            </w:r>
            <w:r>
              <w:rPr>
                <w:rFonts w:cstheme="minorHAnsi"/>
                <w:b/>
                <w:color w:val="292526"/>
              </w:rPr>
              <w:t xml:space="preserve">    </w:t>
            </w:r>
            <w:r w:rsidR="00191003">
              <w:rPr>
                <w:rFonts w:cstheme="minorHAnsi"/>
                <w:b/>
                <w:color w:val="292526"/>
              </w:rPr>
              <w:t xml:space="preserve"> </w:t>
            </w:r>
            <w:sdt>
              <w:sdtPr>
                <w:rPr>
                  <w:rFonts w:cstheme="minorHAnsi"/>
                  <w:b/>
                  <w:color w:val="292526"/>
                </w:rPr>
                <w:id w:val="1142005457"/>
                <w14:checkbox>
                  <w14:checked w14:val="0"/>
                  <w14:checkedState w14:val="2612" w14:font="MS Gothic"/>
                  <w14:uncheckedState w14:val="2610" w14:font="MS Gothic"/>
                </w14:checkbox>
              </w:sdtPr>
              <w:sdtEndPr/>
              <w:sdtContent>
                <w:r w:rsidR="00191003">
                  <w:rPr>
                    <w:rFonts w:ascii="MS Gothic" w:eastAsia="MS Gothic" w:hAnsi="MS Gothic" w:cstheme="minorHAnsi" w:hint="eastAsia"/>
                    <w:b/>
                    <w:color w:val="292526"/>
                  </w:rPr>
                  <w:t>☐</w:t>
                </w:r>
              </w:sdtContent>
            </w:sdt>
            <w:r w:rsidR="00191003">
              <w:rPr>
                <w:rFonts w:cstheme="minorHAnsi"/>
                <w:b/>
                <w:color w:val="292526"/>
              </w:rPr>
              <w:t xml:space="preserve"> Yes, AmeriCorps NCCC</w:t>
            </w:r>
            <w:r w:rsidR="00146F9D" w:rsidRPr="006C6B75">
              <w:rPr>
                <w:rFonts w:cstheme="minorHAnsi"/>
                <w:b/>
                <w:color w:val="292526"/>
              </w:rPr>
              <w:tab/>
            </w:r>
            <w:sdt>
              <w:sdtPr>
                <w:rPr>
                  <w:rFonts w:cstheme="minorHAnsi"/>
                  <w:b/>
                  <w:color w:val="292526"/>
                </w:rPr>
                <w:id w:val="1549422663"/>
                <w14:checkbox>
                  <w14:checked w14:val="0"/>
                  <w14:checkedState w14:val="2612" w14:font="MS Gothic"/>
                  <w14:uncheckedState w14:val="2610" w14:font="MS Gothic"/>
                </w14:checkbox>
              </w:sdtPr>
              <w:sdtEnd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2B852123" w14:textId="39293860" w:rsidR="00E9297B" w:rsidRPr="007666D0" w:rsidRDefault="00146F9D" w:rsidP="007666D0">
            <w:pPr>
              <w:autoSpaceDE w:val="0"/>
              <w:autoSpaceDN w:val="0"/>
              <w:adjustRightInd w:val="0"/>
              <w:contextualSpacing/>
              <w:rPr>
                <w:rFonts w:cstheme="minorHAnsi"/>
                <w:color w:val="292526"/>
              </w:rPr>
            </w:pPr>
            <w:r w:rsidRPr="006C6B75">
              <w:rPr>
                <w:rFonts w:cstheme="minorHAnsi"/>
                <w:b/>
                <w:color w:val="292526"/>
              </w:rPr>
              <w:tab/>
            </w:r>
            <w:r w:rsidRPr="006C6B75">
              <w:rPr>
                <w:rFonts w:cstheme="minorHAnsi"/>
                <w:color w:val="292526"/>
              </w:rPr>
              <w:t>If yes, for which program</w:t>
            </w:r>
            <w:r w:rsidR="00E9297B">
              <w:rPr>
                <w:rFonts w:cstheme="minorHAnsi"/>
                <w:color w:val="292526"/>
              </w:rPr>
              <w:t>(s)</w:t>
            </w:r>
            <w:r w:rsidRPr="006C6B75">
              <w:rPr>
                <w:rFonts w:cstheme="minorHAnsi"/>
                <w:color w:val="292526"/>
              </w:rPr>
              <w:t xml:space="preserve">: </w:t>
            </w:r>
          </w:p>
        </w:tc>
      </w:tr>
      <w:tr w:rsidR="00CA1CFB" w:rsidRPr="002C60A1" w14:paraId="512A6082" w14:textId="77777777" w:rsidTr="05BE815A">
        <w:tc>
          <w:tcPr>
            <w:tcW w:w="10790" w:type="dxa"/>
            <w:gridSpan w:val="5"/>
            <w:shd w:val="clear" w:color="auto" w:fill="000000" w:themeFill="text1"/>
          </w:tcPr>
          <w:p w14:paraId="715E7E90" w14:textId="2E336190" w:rsidR="00CA1CFB" w:rsidRPr="007666D0" w:rsidRDefault="00D201B7" w:rsidP="00CA1CFB">
            <w:pPr>
              <w:autoSpaceDE w:val="0"/>
              <w:autoSpaceDN w:val="0"/>
              <w:adjustRightInd w:val="0"/>
              <w:contextualSpacing/>
              <w:rPr>
                <w:rFonts w:cstheme="minorHAnsi"/>
                <w:color w:val="292526"/>
              </w:rPr>
            </w:pPr>
            <w:r w:rsidRPr="007666D0">
              <w:rPr>
                <w:rFonts w:cstheme="minorHAnsi"/>
                <w:b/>
                <w:color w:val="FFFFFF" w:themeColor="background1"/>
              </w:rPr>
              <w:t>Fundamental Questions</w:t>
            </w:r>
          </w:p>
        </w:tc>
      </w:tr>
      <w:tr w:rsidR="00CA1CFB" w:rsidRPr="002C60A1" w14:paraId="740EA893" w14:textId="77777777" w:rsidTr="05BE815A">
        <w:tc>
          <w:tcPr>
            <w:tcW w:w="10790" w:type="dxa"/>
            <w:gridSpan w:val="5"/>
          </w:tcPr>
          <w:p w14:paraId="1408178C" w14:textId="77777777" w:rsidR="00CA1CFB" w:rsidRPr="00D221E2" w:rsidRDefault="00CA1CFB" w:rsidP="00CA1CFB">
            <w:pPr>
              <w:tabs>
                <w:tab w:val="left" w:pos="360"/>
                <w:tab w:val="left" w:pos="720"/>
              </w:tabs>
              <w:contextualSpacing/>
              <w:rPr>
                <w:rFonts w:cstheme="minorHAnsi"/>
              </w:rPr>
            </w:pPr>
            <w:r w:rsidRPr="00D221E2">
              <w:rPr>
                <w:rFonts w:cstheme="minorHAnsi"/>
              </w:rPr>
              <w:t>Is your organization a public or private nonprofit organization – including labor organizations, faith-based and other community organizations; an institution of higher education; an educational institution; a government entity within the State of Iowa; an Indian Tribe; or a partnership or consortia?</w:t>
            </w:r>
          </w:p>
          <w:p w14:paraId="157C0F8F" w14:textId="43F2CFBE" w:rsidR="00CA1CFB" w:rsidRPr="00D221E2" w:rsidRDefault="00CA1CFB" w:rsidP="00CA1CFB">
            <w:pPr>
              <w:tabs>
                <w:tab w:val="left" w:pos="360"/>
                <w:tab w:val="left" w:pos="720"/>
                <w:tab w:val="left" w:pos="1620"/>
              </w:tabs>
              <w:contextualSpacing/>
              <w:rPr>
                <w:rFonts w:cstheme="minorHAnsi"/>
                <w:b/>
              </w:rPr>
            </w:pPr>
            <w:r w:rsidRPr="00D221E2">
              <w:rPr>
                <w:rFonts w:cstheme="minorHAnsi"/>
                <w:b/>
              </w:rPr>
              <w:tab/>
            </w:r>
            <w:sdt>
              <w:sdtPr>
                <w:rPr>
                  <w:rFonts w:cstheme="minorHAnsi"/>
                  <w:b/>
                </w:rPr>
                <w:id w:val="-30652356"/>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Yes</w:t>
            </w:r>
            <w:r>
              <w:rPr>
                <w:rFonts w:cstheme="minorHAnsi"/>
                <w:b/>
              </w:rPr>
              <w:tab/>
            </w:r>
            <w:r>
              <w:rPr>
                <w:rFonts w:cstheme="minorHAnsi"/>
                <w:b/>
              </w:rPr>
              <w:tab/>
            </w:r>
            <w:sdt>
              <w:sdtPr>
                <w:rPr>
                  <w:rFonts w:cstheme="minorHAnsi"/>
                  <w:b/>
                </w:rPr>
                <w:id w:val="1617481159"/>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w:t>
            </w:r>
          </w:p>
          <w:p w14:paraId="536D8F2E" w14:textId="77777777" w:rsidR="00CA1CFB" w:rsidRPr="00D221E2" w:rsidRDefault="00CA1CFB" w:rsidP="00CA1CFB">
            <w:pPr>
              <w:tabs>
                <w:tab w:val="left" w:pos="360"/>
                <w:tab w:val="left" w:pos="720"/>
                <w:tab w:val="left" w:pos="1620"/>
              </w:tabs>
              <w:contextualSpacing/>
              <w:rPr>
                <w:rFonts w:cstheme="minorHAnsi"/>
              </w:rPr>
            </w:pPr>
            <w:r w:rsidRPr="00D221E2">
              <w:rPr>
                <w:rFonts w:cstheme="minorHAnsi"/>
              </w:rPr>
              <w:t>Does your organization’s plan for utilizing AmeriCorps members address specific unmet community needs?</w:t>
            </w:r>
          </w:p>
          <w:p w14:paraId="2D1AB453" w14:textId="33FF4B81" w:rsidR="00CA1CFB" w:rsidRPr="00D221E2" w:rsidRDefault="00CA1CFB" w:rsidP="00CA1CFB">
            <w:pPr>
              <w:tabs>
                <w:tab w:val="left" w:pos="360"/>
                <w:tab w:val="left" w:pos="720"/>
                <w:tab w:val="left" w:pos="1620"/>
              </w:tabs>
              <w:contextualSpacing/>
              <w:rPr>
                <w:rFonts w:cstheme="minorHAnsi"/>
                <w:b/>
              </w:rPr>
            </w:pPr>
            <w:r w:rsidRPr="00D221E2">
              <w:rPr>
                <w:rFonts w:cstheme="minorHAnsi"/>
                <w:b/>
              </w:rPr>
              <w:t xml:space="preserve"> </w:t>
            </w:r>
            <w:sdt>
              <w:sdtPr>
                <w:rPr>
                  <w:rFonts w:cstheme="minorHAnsi"/>
                  <w:b/>
                </w:rPr>
                <w:id w:val="-87168403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Yes</w:t>
            </w:r>
            <w:r>
              <w:rPr>
                <w:rFonts w:cstheme="minorHAnsi"/>
                <w:b/>
              </w:rPr>
              <w:tab/>
            </w:r>
            <w:r>
              <w:rPr>
                <w:rFonts w:cstheme="minorHAnsi"/>
                <w:b/>
              </w:rPr>
              <w:tab/>
            </w:r>
            <w:sdt>
              <w:sdtPr>
                <w:rPr>
                  <w:rFonts w:cstheme="minorHAnsi"/>
                  <w:b/>
                </w:rPr>
                <w:id w:val="-167302748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w:t>
            </w:r>
          </w:p>
          <w:p w14:paraId="74849B1B" w14:textId="77777777" w:rsidR="00CA1CFB" w:rsidRPr="00D221E2" w:rsidRDefault="00CA1CFB" w:rsidP="00CA1CFB">
            <w:pPr>
              <w:tabs>
                <w:tab w:val="left" w:pos="360"/>
                <w:tab w:val="left" w:pos="720"/>
                <w:tab w:val="left" w:pos="1620"/>
              </w:tabs>
              <w:contextualSpacing/>
              <w:rPr>
                <w:rFonts w:cstheme="minorHAnsi"/>
                <w:b/>
                <w:i/>
              </w:rPr>
            </w:pPr>
          </w:p>
          <w:p w14:paraId="2F769A6A" w14:textId="6E628C8B" w:rsidR="00CA1CFB" w:rsidRPr="001412E5" w:rsidRDefault="00CA1CFB" w:rsidP="00CA1CFB">
            <w:pPr>
              <w:tabs>
                <w:tab w:val="left" w:pos="360"/>
                <w:tab w:val="left" w:pos="720"/>
                <w:tab w:val="left" w:pos="1620"/>
              </w:tabs>
              <w:contextualSpacing/>
              <w:rPr>
                <w:rFonts w:cstheme="minorHAnsi"/>
                <w:b/>
                <w:i/>
              </w:rPr>
            </w:pPr>
            <w:r w:rsidRPr="00D221E2">
              <w:rPr>
                <w:rFonts w:cstheme="minorHAnsi"/>
                <w:b/>
                <w:i/>
              </w:rPr>
              <w:t>If the answer to either of the above questions is “No” then your organization is not eligible to receive an AmeriCorps grant or serve as a Host Site for AmeriCorps members.</w:t>
            </w:r>
            <w:r w:rsidR="009C5274">
              <w:rPr>
                <w:rFonts w:cstheme="minorHAnsi"/>
                <w:b/>
                <w:i/>
              </w:rPr>
              <w:t xml:space="preserve">  </w:t>
            </w:r>
            <w:r w:rsidRPr="00D221E2">
              <w:rPr>
                <w:rFonts w:cstheme="minorHAnsi"/>
                <w:b/>
                <w:i/>
              </w:rPr>
              <w:t>You are similarly ineligible if your organization is a 501 (c) (4) non-profit entity [under the Internal Revenue Code of 1986, 26 U.S.C. 501 (c)(4)] that engages in lobbying.</w:t>
            </w:r>
            <w:r w:rsidR="009C5274">
              <w:rPr>
                <w:rFonts w:cstheme="minorHAnsi"/>
                <w:b/>
                <w:i/>
              </w:rPr>
              <w:t xml:space="preserve">  </w:t>
            </w:r>
          </w:p>
        </w:tc>
      </w:tr>
      <w:tr w:rsidR="00CA1CFB" w:rsidRPr="002C60A1" w14:paraId="4AC637E4" w14:textId="77777777" w:rsidTr="05BE815A">
        <w:tc>
          <w:tcPr>
            <w:tcW w:w="10790" w:type="dxa"/>
            <w:gridSpan w:val="5"/>
          </w:tcPr>
          <w:p w14:paraId="0D1D28BB" w14:textId="77777777" w:rsidR="00CA1CFB" w:rsidRPr="00D221E2" w:rsidRDefault="00CA1CFB" w:rsidP="00CA1CFB">
            <w:pPr>
              <w:tabs>
                <w:tab w:val="left" w:pos="360"/>
                <w:tab w:val="left" w:pos="720"/>
                <w:tab w:val="left" w:pos="1620"/>
              </w:tabs>
              <w:contextualSpacing/>
              <w:rPr>
                <w:rFonts w:cstheme="minorHAnsi"/>
              </w:rPr>
            </w:pPr>
            <w:r w:rsidRPr="00D221E2">
              <w:rPr>
                <w:rFonts w:cstheme="minorHAnsi"/>
              </w:rPr>
              <w:t>Do your plans for utilizing AmeriCorps members call for members to provide services exclusively within the state of Iowa?</w:t>
            </w:r>
          </w:p>
          <w:p w14:paraId="32B0393E" w14:textId="5C8BB603" w:rsidR="00CA1CFB" w:rsidRDefault="009C5274" w:rsidP="00CA1CFB">
            <w:pPr>
              <w:tabs>
                <w:tab w:val="left" w:pos="360"/>
                <w:tab w:val="left" w:pos="720"/>
                <w:tab w:val="left" w:pos="1620"/>
              </w:tabs>
              <w:contextualSpacing/>
              <w:rPr>
                <w:rFonts w:cstheme="minorHAnsi"/>
                <w:b/>
              </w:rPr>
            </w:pPr>
            <w:sdt>
              <w:sdtPr>
                <w:rPr>
                  <w:rFonts w:cstheme="minorHAnsi"/>
                  <w:b/>
                </w:rPr>
                <w:id w:val="-165089185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Yes</w:t>
            </w:r>
            <w:r w:rsidR="00CA1CFB" w:rsidRPr="00D221E2">
              <w:rPr>
                <w:rFonts w:cstheme="minorHAnsi"/>
                <w:b/>
              </w:rPr>
              <w:tab/>
            </w:r>
            <w:r w:rsidR="00CA1CFB">
              <w:rPr>
                <w:rFonts w:cstheme="minorHAnsi"/>
                <w:b/>
              </w:rPr>
              <w:tab/>
            </w:r>
            <w:sdt>
              <w:sdtPr>
                <w:rPr>
                  <w:rFonts w:cstheme="minorHAnsi"/>
                  <w:b/>
                </w:rPr>
                <w:id w:val="1743061946"/>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sidRPr="00D221E2">
              <w:rPr>
                <w:rFonts w:cstheme="minorHAnsi"/>
                <w:b/>
              </w:rPr>
              <w:t xml:space="preserve"> No – also in bordering states</w:t>
            </w:r>
            <w:r>
              <w:rPr>
                <w:rFonts w:cstheme="minorHAnsi"/>
                <w:b/>
              </w:rPr>
              <w:t xml:space="preserve">  </w:t>
            </w:r>
            <w:r w:rsidR="00CA1CFB" w:rsidRPr="00D221E2">
              <w:rPr>
                <w:rFonts w:cstheme="minorHAnsi"/>
                <w:b/>
              </w:rPr>
              <w:t xml:space="preserve"> </w:t>
            </w:r>
            <w:r w:rsidR="00CA1CFB" w:rsidRPr="00D221E2">
              <w:rPr>
                <w:rFonts w:cstheme="minorHAnsi"/>
                <w:b/>
              </w:rPr>
              <w:tab/>
            </w:r>
            <w:sdt>
              <w:sdtPr>
                <w:rPr>
                  <w:rFonts w:cstheme="minorHAnsi"/>
                  <w:b/>
                </w:rPr>
                <w:id w:val="634612601"/>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sidRPr="00D221E2">
              <w:rPr>
                <w:rFonts w:cstheme="minorHAnsi"/>
                <w:b/>
              </w:rPr>
              <w:t xml:space="preserve"> No – also in non-bordering </w:t>
            </w:r>
            <w:proofErr w:type="gramStart"/>
            <w:r w:rsidR="00CA1CFB" w:rsidRPr="00D221E2">
              <w:rPr>
                <w:rFonts w:cstheme="minorHAnsi"/>
                <w:b/>
              </w:rPr>
              <w:t>states</w:t>
            </w:r>
            <w:proofErr w:type="gramEnd"/>
            <w:r w:rsidR="00CA1CFB" w:rsidRPr="00D221E2">
              <w:rPr>
                <w:rFonts w:cstheme="minorHAnsi"/>
                <w:b/>
              </w:rPr>
              <w:tab/>
            </w:r>
          </w:p>
          <w:p w14:paraId="0E8F1CFF" w14:textId="77777777" w:rsidR="00CA1CFB" w:rsidRPr="00D221E2" w:rsidRDefault="00CA1CFB" w:rsidP="00CA1CFB">
            <w:pPr>
              <w:tabs>
                <w:tab w:val="left" w:pos="360"/>
                <w:tab w:val="left" w:pos="720"/>
                <w:tab w:val="left" w:pos="1620"/>
              </w:tabs>
              <w:contextualSpacing/>
              <w:rPr>
                <w:rFonts w:cstheme="minorHAnsi"/>
                <w:b/>
              </w:rPr>
            </w:pPr>
          </w:p>
          <w:p w14:paraId="01EF0CAF" w14:textId="6F97332C" w:rsidR="00CA1CFB" w:rsidRPr="00853548" w:rsidRDefault="00CA1CFB" w:rsidP="00CA1CFB">
            <w:pPr>
              <w:tabs>
                <w:tab w:val="left" w:pos="360"/>
                <w:tab w:val="left" w:pos="720"/>
                <w:tab w:val="left" w:pos="1620"/>
              </w:tabs>
              <w:contextualSpacing/>
              <w:rPr>
                <w:rFonts w:cstheme="minorHAnsi"/>
                <w:b/>
                <w:i/>
              </w:rPr>
            </w:pPr>
            <w:r w:rsidRPr="00D221E2">
              <w:rPr>
                <w:rFonts w:cstheme="minorHAnsi"/>
                <w:b/>
                <w:i/>
              </w:rPr>
              <w:t>If the answer to the above question is “No- also in bordering states,” you may still be eligible if the border state placements are minimal and adhere to Volunteer Iowa policy and agreements with bordering states regarding cross-border placements.</w:t>
            </w:r>
            <w:r w:rsidR="009C5274">
              <w:rPr>
                <w:rFonts w:cstheme="minorHAnsi"/>
                <w:b/>
                <w:i/>
              </w:rPr>
              <w:t xml:space="preserve">  </w:t>
            </w:r>
            <w:r w:rsidRPr="00D221E2">
              <w:rPr>
                <w:rFonts w:cstheme="minorHAnsi"/>
                <w:b/>
                <w:i/>
              </w:rPr>
              <w:t>If the answer to the above question is “No- also in non-bordering states” and the other results of this Assessment are favorable, then your organization may be interested in applying directly to the Corporation for National and Community Service for an AmeriCorps*National grant.</w:t>
            </w:r>
            <w:r w:rsidR="009C5274">
              <w:rPr>
                <w:rFonts w:cstheme="minorHAnsi"/>
                <w:b/>
                <w:i/>
              </w:rPr>
              <w:t xml:space="preserve">  </w:t>
            </w:r>
            <w:r w:rsidRPr="00D221E2">
              <w:rPr>
                <w:rFonts w:cstheme="minorHAnsi"/>
                <w:b/>
                <w:i/>
              </w:rPr>
              <w:t>Contact Volunteer Iowa for details.</w:t>
            </w:r>
          </w:p>
        </w:tc>
      </w:tr>
      <w:tr w:rsidR="00CA1CFB" w:rsidRPr="002C60A1" w14:paraId="24FBA6B8" w14:textId="77777777" w:rsidTr="05BE815A">
        <w:tc>
          <w:tcPr>
            <w:tcW w:w="10790" w:type="dxa"/>
            <w:gridSpan w:val="5"/>
          </w:tcPr>
          <w:p w14:paraId="2EA87924" w14:textId="77777777" w:rsidR="00CA1CFB" w:rsidRPr="00D221E2" w:rsidRDefault="00CA1CFB" w:rsidP="00CA1CFB">
            <w:pPr>
              <w:contextualSpacing/>
              <w:rPr>
                <w:rFonts w:cstheme="minorHAnsi"/>
              </w:rPr>
            </w:pPr>
            <w:r w:rsidRPr="00D221E2">
              <w:rPr>
                <w:rFonts w:cstheme="minorHAnsi"/>
              </w:rPr>
              <w:t>Does your proposal engage multiple AmeriCorps members?</w:t>
            </w:r>
          </w:p>
          <w:p w14:paraId="1358E3DF" w14:textId="2F313E15" w:rsidR="00CA1CFB" w:rsidRDefault="009C5274" w:rsidP="00CA1CFB">
            <w:pPr>
              <w:contextualSpacing/>
              <w:rPr>
                <w:rFonts w:cstheme="minorHAnsi"/>
                <w:b/>
              </w:rPr>
            </w:pPr>
            <w:sdt>
              <w:sdtPr>
                <w:rPr>
                  <w:rFonts w:cstheme="minorHAnsi"/>
                  <w:b/>
                </w:rPr>
                <w:id w:val="1771663381"/>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52984989"/>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01975099" w14:textId="204F1DBE" w:rsidR="00CA1CFB" w:rsidRPr="00853548" w:rsidRDefault="00CA1CFB" w:rsidP="00CA1CFB">
            <w:pPr>
              <w:contextualSpacing/>
              <w:rPr>
                <w:rFonts w:cstheme="minorHAnsi"/>
                <w:b/>
                <w:i/>
              </w:rPr>
            </w:pPr>
            <w:r w:rsidRPr="009745F7">
              <w:rPr>
                <w:rFonts w:cstheme="minorHAnsi"/>
                <w:b/>
                <w:i/>
              </w:rPr>
              <w:t>If the answer to the above question is “No” then your organization should not apply for an AmeriCorps grant, which is intended to support multiple members.</w:t>
            </w:r>
            <w:r w:rsidR="009C5274">
              <w:rPr>
                <w:rFonts w:cstheme="minorHAnsi"/>
                <w:b/>
                <w:i/>
              </w:rPr>
              <w:t xml:space="preserve">  </w:t>
            </w:r>
            <w:r w:rsidRPr="009745F7">
              <w:rPr>
                <w:rFonts w:cstheme="minorHAnsi"/>
                <w:b/>
                <w:i/>
              </w:rPr>
              <w:t xml:space="preserve">Volunteer Iowa requires proposals to meet a minimum size of </w:t>
            </w:r>
            <w:r w:rsidR="0049500F">
              <w:rPr>
                <w:rFonts w:cstheme="minorHAnsi"/>
                <w:b/>
                <w:i/>
              </w:rPr>
              <w:t>eight</w:t>
            </w:r>
            <w:r w:rsidRPr="009745F7">
              <w:rPr>
                <w:rFonts w:cstheme="minorHAnsi"/>
                <w:b/>
                <w:i/>
              </w:rPr>
              <w:t xml:space="preserve"> (</w:t>
            </w:r>
            <w:r w:rsidR="0049500F">
              <w:rPr>
                <w:rFonts w:cstheme="minorHAnsi"/>
                <w:b/>
                <w:i/>
              </w:rPr>
              <w:t>8</w:t>
            </w:r>
            <w:r w:rsidRPr="009745F7">
              <w:rPr>
                <w:rFonts w:cstheme="minorHAnsi"/>
                <w:b/>
                <w:i/>
              </w:rPr>
              <w:t>) full-time members, or the equivalent,</w:t>
            </w:r>
            <w:r w:rsidR="00681D51">
              <w:rPr>
                <w:rFonts w:cstheme="minorHAnsi"/>
                <w:b/>
                <w:i/>
              </w:rPr>
              <w:t xml:space="preserve"> for a traditional program and three (3)</w:t>
            </w:r>
            <w:r w:rsidR="0090195D">
              <w:rPr>
                <w:rFonts w:cstheme="minorHAnsi"/>
                <w:b/>
                <w:i/>
              </w:rPr>
              <w:t xml:space="preserve"> for the micro grant.</w:t>
            </w:r>
            <w:r w:rsidR="00191003">
              <w:rPr>
                <w:rFonts w:cstheme="minorHAnsi"/>
                <w:b/>
                <w:i/>
              </w:rPr>
              <w:t xml:space="preserve"> Please follow up with Volunteer Iowa to discuss options for your organization</w:t>
            </w:r>
            <w:r w:rsidRPr="009745F7">
              <w:rPr>
                <w:rFonts w:cstheme="minorHAnsi"/>
                <w:b/>
                <w:i/>
              </w:rPr>
              <w:t>.</w:t>
            </w:r>
          </w:p>
        </w:tc>
      </w:tr>
      <w:tr w:rsidR="00CA1CFB" w:rsidRPr="002C60A1" w14:paraId="3854421C" w14:textId="77777777" w:rsidTr="05BE815A">
        <w:tc>
          <w:tcPr>
            <w:tcW w:w="10790" w:type="dxa"/>
            <w:gridSpan w:val="5"/>
            <w:shd w:val="clear" w:color="auto" w:fill="000000" w:themeFill="text1"/>
          </w:tcPr>
          <w:p w14:paraId="5551A5D8" w14:textId="5E0754A3" w:rsidR="00CA1CFB" w:rsidRPr="00D201B7" w:rsidRDefault="00D201B7" w:rsidP="00CA1CFB">
            <w:pPr>
              <w:tabs>
                <w:tab w:val="left" w:pos="360"/>
                <w:tab w:val="left" w:pos="720"/>
              </w:tabs>
              <w:contextualSpacing/>
              <w:rPr>
                <w:rFonts w:cstheme="minorHAnsi"/>
                <w:b/>
                <w:color w:val="FFFFFF"/>
              </w:rPr>
            </w:pPr>
            <w:r>
              <w:rPr>
                <w:rFonts w:cstheme="minorHAnsi"/>
                <w:b/>
                <w:smallCaps/>
                <w:color w:val="FFFFFF"/>
                <w:highlight w:val="black"/>
              </w:rPr>
              <w:t>A</w:t>
            </w:r>
            <w:r>
              <w:rPr>
                <w:rFonts w:cstheme="minorHAnsi"/>
                <w:b/>
                <w:color w:val="FFFFFF"/>
                <w:highlight w:val="black"/>
              </w:rPr>
              <w:t>dministrative</w:t>
            </w:r>
            <w:r w:rsidR="00541AE5">
              <w:rPr>
                <w:rFonts w:cstheme="minorHAnsi"/>
                <w:b/>
                <w:color w:val="FFFFFF"/>
                <w:highlight w:val="black"/>
              </w:rPr>
              <w:t xml:space="preserve"> Functions</w:t>
            </w:r>
          </w:p>
        </w:tc>
      </w:tr>
      <w:tr w:rsidR="00CA1CFB" w:rsidRPr="002C60A1" w14:paraId="1FB1BEF3" w14:textId="77777777" w:rsidTr="05BE815A">
        <w:tc>
          <w:tcPr>
            <w:tcW w:w="10790" w:type="dxa"/>
            <w:gridSpan w:val="5"/>
            <w:shd w:val="clear" w:color="auto" w:fill="auto"/>
          </w:tcPr>
          <w:p w14:paraId="55A587D8" w14:textId="79EAC479" w:rsidR="00CA1CFB" w:rsidRPr="00D221E2" w:rsidRDefault="00CA1CFB" w:rsidP="00CA1CFB">
            <w:pPr>
              <w:tabs>
                <w:tab w:val="left" w:pos="720"/>
              </w:tabs>
              <w:ind w:hanging="20"/>
              <w:contextualSpacing/>
              <w:rPr>
                <w:rFonts w:cstheme="minorHAnsi"/>
              </w:rPr>
            </w:pPr>
            <w:r w:rsidRPr="00D221E2">
              <w:rPr>
                <w:rFonts w:cstheme="minorHAnsi"/>
              </w:rPr>
              <w:lastRenderedPageBreak/>
              <w:t xml:space="preserve">Does the organization have written policies and procedures, including a </w:t>
            </w:r>
            <w:proofErr w:type="gramStart"/>
            <w:r w:rsidRPr="00D221E2">
              <w:rPr>
                <w:rFonts w:cstheme="minorHAnsi"/>
              </w:rPr>
              <w:t>conflict of interest</w:t>
            </w:r>
            <w:proofErr w:type="gramEnd"/>
            <w:r w:rsidRPr="00D221E2">
              <w:rPr>
                <w:rFonts w:cstheme="minorHAnsi"/>
              </w:rPr>
              <w:t xml:space="preserve"> policy for employees and</w:t>
            </w:r>
            <w:r>
              <w:rPr>
                <w:rFonts w:cstheme="minorHAnsi"/>
              </w:rPr>
              <w:t xml:space="preserve"> </w:t>
            </w:r>
            <w:r w:rsidRPr="00D221E2">
              <w:rPr>
                <w:rFonts w:cstheme="minorHAnsi"/>
              </w:rPr>
              <w:t>directors?</w:t>
            </w:r>
          </w:p>
          <w:p w14:paraId="3CF8757E" w14:textId="39B6FE0E" w:rsidR="00CA1CFB" w:rsidRDefault="009C5274" w:rsidP="00CA1CFB">
            <w:pPr>
              <w:contextualSpacing/>
              <w:rPr>
                <w:rFonts w:cstheme="minorHAnsi"/>
                <w:b/>
              </w:rPr>
            </w:pPr>
            <w:sdt>
              <w:sdtPr>
                <w:rPr>
                  <w:rFonts w:cstheme="minorHAnsi"/>
                  <w:b/>
                </w:rPr>
                <w:id w:val="-111265768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9534238"/>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4A5CA433" w14:textId="01A4C456" w:rsidR="00CA1CFB" w:rsidRDefault="00CA1CFB" w:rsidP="00CA1CFB">
            <w:pPr>
              <w:pBdr>
                <w:bottom w:val="single" w:sz="4" w:space="1" w:color="auto"/>
              </w:pBdr>
              <w:tabs>
                <w:tab w:val="left" w:pos="360"/>
                <w:tab w:val="left" w:pos="720"/>
                <w:tab w:val="left" w:pos="1620"/>
              </w:tabs>
              <w:contextualSpacing/>
              <w:rPr>
                <w:rFonts w:cstheme="minorHAnsi"/>
              </w:rPr>
            </w:pPr>
            <w:r w:rsidRPr="00D221E2">
              <w:rPr>
                <w:rFonts w:cstheme="minorHAnsi"/>
              </w:rPr>
              <w:t>Does your organization have a clear written mission statement?</w:t>
            </w:r>
            <w:r w:rsidR="009C5274">
              <w:rPr>
                <w:rFonts w:cstheme="minorHAnsi"/>
              </w:rPr>
              <w:t xml:space="preserve">  </w:t>
            </w:r>
          </w:p>
          <w:p w14:paraId="2474CDB6" w14:textId="050244D7" w:rsidR="00CA1CFB" w:rsidRDefault="009C5274" w:rsidP="00CA1CFB">
            <w:pPr>
              <w:pBdr>
                <w:bottom w:val="single" w:sz="4" w:space="1" w:color="auto"/>
              </w:pBdr>
              <w:tabs>
                <w:tab w:val="left" w:pos="360"/>
                <w:tab w:val="left" w:pos="720"/>
                <w:tab w:val="left" w:pos="1620"/>
              </w:tabs>
              <w:contextualSpacing/>
              <w:rPr>
                <w:rFonts w:cstheme="minorHAnsi"/>
              </w:rPr>
            </w:pPr>
            <w:sdt>
              <w:sdtPr>
                <w:rPr>
                  <w:rFonts w:cstheme="minorHAnsi"/>
                  <w:b/>
                </w:rPr>
                <w:id w:val="399873847"/>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09253395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271E9A1C" w14:textId="6AFAA451" w:rsidR="00CA1CFB" w:rsidRDefault="00CA1CFB" w:rsidP="00CA1CFB">
            <w:pPr>
              <w:pBdr>
                <w:bottom w:val="single" w:sz="4" w:space="1" w:color="auto"/>
              </w:pBdr>
              <w:tabs>
                <w:tab w:val="left" w:pos="360"/>
                <w:tab w:val="left" w:pos="720"/>
                <w:tab w:val="left" w:pos="1620"/>
              </w:tabs>
              <w:contextualSpacing/>
              <w:rPr>
                <w:rFonts w:cstheme="minorHAnsi"/>
              </w:rPr>
            </w:pPr>
            <w:r w:rsidRPr="00D221E2">
              <w:rPr>
                <w:rFonts w:cstheme="minorHAnsi"/>
              </w:rPr>
              <w:t>Does your organization have an active and independent board of directors and/or other governing body?</w:t>
            </w:r>
            <w:r w:rsidR="009C5274">
              <w:rPr>
                <w:rFonts w:cstheme="minorHAnsi"/>
              </w:rPr>
              <w:t xml:space="preserve">  </w:t>
            </w:r>
            <w:r w:rsidRPr="00D221E2">
              <w:rPr>
                <w:rFonts w:cstheme="minorHAnsi"/>
              </w:rPr>
              <w:t>(Independent is defined as a majority of board members who are neither employees of the organization nor family members of employees or other board members.)</w:t>
            </w:r>
          </w:p>
          <w:p w14:paraId="3533CFA5" w14:textId="20390FB8" w:rsidR="00CA1CFB" w:rsidRPr="00D221E2" w:rsidRDefault="009C5274" w:rsidP="00CA1CFB">
            <w:pPr>
              <w:pBdr>
                <w:bottom w:val="single" w:sz="4" w:space="1" w:color="auto"/>
              </w:pBdr>
              <w:tabs>
                <w:tab w:val="left" w:pos="360"/>
                <w:tab w:val="left" w:pos="720"/>
                <w:tab w:val="left" w:pos="1620"/>
              </w:tabs>
              <w:contextualSpacing/>
              <w:rPr>
                <w:rFonts w:cstheme="minorHAnsi"/>
                <w:color w:val="292526"/>
              </w:rPr>
            </w:pPr>
            <w:sdt>
              <w:sdtPr>
                <w:rPr>
                  <w:rFonts w:cstheme="minorHAnsi"/>
                  <w:b/>
                </w:rPr>
                <w:id w:val="-754285773"/>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524010098"/>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tc>
      </w:tr>
      <w:tr w:rsidR="00CA1CFB" w:rsidRPr="002C60A1" w14:paraId="1335D48F" w14:textId="77777777" w:rsidTr="05BE815A">
        <w:tc>
          <w:tcPr>
            <w:tcW w:w="10790" w:type="dxa"/>
            <w:gridSpan w:val="5"/>
            <w:shd w:val="clear" w:color="auto" w:fill="auto"/>
          </w:tcPr>
          <w:p w14:paraId="53F3EF50" w14:textId="77777777" w:rsidR="00CA1CFB" w:rsidRPr="00D221E2" w:rsidRDefault="00CA1CFB" w:rsidP="00CA1CFB">
            <w:pPr>
              <w:contextualSpacing/>
              <w:rPr>
                <w:rFonts w:cstheme="minorHAnsi"/>
              </w:rPr>
            </w:pPr>
            <w:r w:rsidRPr="00D221E2">
              <w:rPr>
                <w:rFonts w:cstheme="minorHAnsi"/>
              </w:rPr>
              <w:t>Does every key staff member have access to a computer with up-to-date software, internet access and e-mail capabilities?</w:t>
            </w:r>
          </w:p>
          <w:p w14:paraId="0D039D97" w14:textId="108C6CE0" w:rsidR="00CA1CFB" w:rsidRPr="00D221E2" w:rsidRDefault="009C5274" w:rsidP="00CA1CFB">
            <w:pPr>
              <w:contextualSpacing/>
              <w:rPr>
                <w:rFonts w:cstheme="minorHAnsi"/>
              </w:rPr>
            </w:pPr>
            <w:sdt>
              <w:sdtPr>
                <w:rPr>
                  <w:rFonts w:cstheme="minorHAnsi"/>
                  <w:b/>
                </w:rPr>
                <w:id w:val="84196224"/>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062708666"/>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p w14:paraId="5EC1558A" w14:textId="46E91D1B" w:rsidR="00CA1CFB" w:rsidRPr="00D221E2" w:rsidRDefault="00CA1CFB" w:rsidP="00CA1CFB">
            <w:pPr>
              <w:contextualSpacing/>
              <w:rPr>
                <w:rFonts w:cstheme="minorHAnsi"/>
              </w:rPr>
            </w:pPr>
            <w:r w:rsidRPr="00D221E2">
              <w:rPr>
                <w:rFonts w:cstheme="minorHAnsi"/>
              </w:rPr>
              <w:t xml:space="preserve">Does your organization have the infrastructure to recruit, train, and support the efforts of AmeriCorps members? Variables include office space, technology, supervisory time </w:t>
            </w:r>
            <w:r w:rsidR="00915CA5">
              <w:rPr>
                <w:rFonts w:cstheme="minorHAnsi"/>
              </w:rPr>
              <w:t>and</w:t>
            </w:r>
            <w:r w:rsidR="00915CA5" w:rsidRPr="00D221E2">
              <w:rPr>
                <w:rFonts w:cstheme="minorHAnsi"/>
              </w:rPr>
              <w:t xml:space="preserve"> </w:t>
            </w:r>
            <w:r w:rsidRPr="00D221E2">
              <w:rPr>
                <w:rFonts w:cstheme="minorHAnsi"/>
              </w:rPr>
              <w:t>skill, financial expertise, and the ability to manage volunteers.</w:t>
            </w:r>
          </w:p>
          <w:p w14:paraId="5C99CC0C" w14:textId="6056B2C4" w:rsidR="00CA1CFB" w:rsidRPr="00D221E2" w:rsidRDefault="009C5274" w:rsidP="00CA1CFB">
            <w:pPr>
              <w:contextualSpacing/>
              <w:rPr>
                <w:rFonts w:cstheme="minorHAnsi"/>
              </w:rPr>
            </w:pPr>
            <w:sdt>
              <w:sdtPr>
                <w:rPr>
                  <w:rFonts w:cstheme="minorHAnsi"/>
                  <w:b/>
                </w:rPr>
                <w:id w:val="185006335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7078303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5203A046" w14:textId="77777777" w:rsidTr="05BE815A">
        <w:tc>
          <w:tcPr>
            <w:tcW w:w="10790" w:type="dxa"/>
            <w:gridSpan w:val="5"/>
            <w:shd w:val="clear" w:color="auto" w:fill="auto"/>
          </w:tcPr>
          <w:p w14:paraId="72BA80B5" w14:textId="77777777" w:rsidR="00CA1CFB" w:rsidRPr="00D221E2" w:rsidRDefault="00CA1CFB" w:rsidP="00CA1CFB">
            <w:pPr>
              <w:ind w:hanging="20"/>
              <w:contextualSpacing/>
              <w:rPr>
                <w:rFonts w:cstheme="minorHAnsi"/>
              </w:rPr>
            </w:pPr>
            <w:r w:rsidRPr="00D221E2">
              <w:rPr>
                <w:rFonts w:cstheme="minorHAnsi"/>
              </w:rPr>
              <w:t>Does your organization have a well-planned process to recruit, develop, and retain employees (and/or AmeriCorps members) in accordance with an equal opportunity environment?</w:t>
            </w:r>
          </w:p>
          <w:p w14:paraId="2E341B08" w14:textId="37C18875" w:rsidR="00CA1CFB" w:rsidRPr="00D221E2" w:rsidRDefault="009C5274" w:rsidP="00CA1CFB">
            <w:pPr>
              <w:tabs>
                <w:tab w:val="left" w:pos="360"/>
                <w:tab w:val="left" w:pos="720"/>
                <w:tab w:val="left" w:pos="1620"/>
              </w:tabs>
              <w:ind w:left="360" w:hanging="360"/>
              <w:contextualSpacing/>
              <w:rPr>
                <w:rFonts w:cstheme="minorHAnsi"/>
              </w:rPr>
            </w:pPr>
            <w:sdt>
              <w:sdtPr>
                <w:rPr>
                  <w:rFonts w:cstheme="minorHAnsi"/>
                  <w:b/>
                </w:rPr>
                <w:id w:val="77873966"/>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975981681"/>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p w14:paraId="1FFDCAF7" w14:textId="77777777" w:rsidR="00CA1CFB" w:rsidRPr="00D221E2" w:rsidRDefault="00CA1CFB" w:rsidP="00CA1CFB">
            <w:pPr>
              <w:ind w:left="-20" w:hanging="20"/>
              <w:contextualSpacing/>
              <w:rPr>
                <w:rFonts w:cstheme="minorHAnsi"/>
              </w:rPr>
            </w:pPr>
            <w:r w:rsidRPr="00D221E2">
              <w:rPr>
                <w:rFonts w:cstheme="minorHAnsi"/>
              </w:rPr>
              <w:t>Does your organization provide staff and volunteers with written job descriptions and the necessary resources to carry out duties appropriately?</w:t>
            </w:r>
          </w:p>
          <w:p w14:paraId="47B2046C" w14:textId="77777777" w:rsidR="00CA1CFB" w:rsidRDefault="009C5274" w:rsidP="00CA1CFB">
            <w:pPr>
              <w:tabs>
                <w:tab w:val="left" w:pos="360"/>
                <w:tab w:val="left" w:pos="720"/>
              </w:tabs>
              <w:contextualSpacing/>
              <w:rPr>
                <w:rFonts w:cstheme="minorHAnsi"/>
                <w:b/>
              </w:rPr>
            </w:pPr>
            <w:sdt>
              <w:sdtPr>
                <w:rPr>
                  <w:rFonts w:cstheme="minorHAnsi"/>
                  <w:b/>
                </w:rPr>
                <w:id w:val="-965273686"/>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778146567"/>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10467155" w14:textId="18426F3C" w:rsidR="00CA1CFB" w:rsidRPr="00D221E2" w:rsidRDefault="00CA1CFB" w:rsidP="00CA1CFB">
            <w:pPr>
              <w:tabs>
                <w:tab w:val="left" w:pos="360"/>
                <w:tab w:val="left" w:pos="720"/>
              </w:tabs>
              <w:contextualSpacing/>
              <w:rPr>
                <w:rFonts w:cstheme="minorHAnsi"/>
              </w:rPr>
            </w:pPr>
            <w:r w:rsidRPr="00D221E2">
              <w:rPr>
                <w:rFonts w:cstheme="minorHAnsi"/>
              </w:rPr>
              <w:t>Does your organization provide relevant and regular training for staff and board members?</w:t>
            </w:r>
          </w:p>
          <w:p w14:paraId="07DA0522" w14:textId="20941B67" w:rsidR="00CA1CFB" w:rsidRPr="00D221E2" w:rsidRDefault="009C5274" w:rsidP="00CA1CFB">
            <w:pPr>
              <w:tabs>
                <w:tab w:val="left" w:pos="360"/>
                <w:tab w:val="left" w:pos="720"/>
                <w:tab w:val="left" w:pos="1620"/>
              </w:tabs>
              <w:contextualSpacing/>
              <w:rPr>
                <w:rFonts w:cstheme="minorHAnsi"/>
              </w:rPr>
            </w:pPr>
            <w:sdt>
              <w:sdtPr>
                <w:rPr>
                  <w:rFonts w:cstheme="minorHAnsi"/>
                  <w:b/>
                </w:rPr>
                <w:id w:val="1217405639"/>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835419013"/>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3A3E6B2C" w14:textId="77777777" w:rsidTr="05BE815A">
        <w:tc>
          <w:tcPr>
            <w:tcW w:w="10790" w:type="dxa"/>
            <w:gridSpan w:val="5"/>
            <w:shd w:val="clear" w:color="auto" w:fill="auto"/>
          </w:tcPr>
          <w:p w14:paraId="5D7F7628" w14:textId="77777777" w:rsidR="00CA1CFB" w:rsidRPr="00D221E2" w:rsidRDefault="00CA1CFB" w:rsidP="00CA1CFB">
            <w:pPr>
              <w:ind w:left="70"/>
              <w:contextualSpacing/>
              <w:rPr>
                <w:rFonts w:cstheme="minorHAnsi"/>
              </w:rPr>
            </w:pPr>
            <w:r w:rsidRPr="00D221E2">
              <w:rPr>
                <w:rFonts w:cstheme="minorHAnsi"/>
              </w:rPr>
              <w:t>Does your organization conduct regular assessments of existing programs’ effectiveness in meeting recipient needs and identify needs for improvement?</w:t>
            </w:r>
          </w:p>
          <w:p w14:paraId="4B0702BE" w14:textId="1A8F45F7" w:rsidR="00CA1CFB" w:rsidRPr="00D221E2" w:rsidRDefault="009C5274" w:rsidP="00CA1CFB">
            <w:pPr>
              <w:ind w:left="70"/>
              <w:contextualSpacing/>
              <w:rPr>
                <w:rFonts w:cstheme="minorHAnsi"/>
              </w:rPr>
            </w:pPr>
            <w:sdt>
              <w:sdtPr>
                <w:rPr>
                  <w:rFonts w:cstheme="minorHAnsi"/>
                  <w:b/>
                </w:rPr>
                <w:id w:val="-1463884439"/>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519203882"/>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p w14:paraId="6701128E" w14:textId="77777777" w:rsidR="00CA1CFB" w:rsidRPr="00D221E2" w:rsidRDefault="00CA1CFB" w:rsidP="00CA1CFB">
            <w:pPr>
              <w:ind w:left="70"/>
              <w:contextualSpacing/>
              <w:rPr>
                <w:rFonts w:cstheme="minorHAnsi"/>
              </w:rPr>
            </w:pPr>
            <w:r w:rsidRPr="00D221E2">
              <w:rPr>
                <w:rFonts w:cstheme="minorHAnsi"/>
              </w:rPr>
              <w:t>Does your organization collect data to measure performance and progress on a continual basis?</w:t>
            </w:r>
          </w:p>
          <w:p w14:paraId="2F31C221" w14:textId="3597A559" w:rsidR="00CA1CFB" w:rsidRPr="00D221E2" w:rsidRDefault="009C5274" w:rsidP="00CA1CFB">
            <w:pPr>
              <w:ind w:left="70"/>
              <w:contextualSpacing/>
              <w:rPr>
                <w:rFonts w:cstheme="minorHAnsi"/>
                <w:b/>
              </w:rPr>
            </w:pPr>
            <w:sdt>
              <w:sdtPr>
                <w:rPr>
                  <w:rFonts w:cstheme="minorHAnsi"/>
                  <w:b/>
                </w:rPr>
                <w:id w:val="-837159805"/>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330744014"/>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p w14:paraId="1C0DF354" w14:textId="113F80D4" w:rsidR="00CA1CFB" w:rsidRPr="00D221E2" w:rsidRDefault="00CA1CFB" w:rsidP="00CA1CFB">
            <w:pPr>
              <w:ind w:left="70"/>
              <w:contextualSpacing/>
              <w:rPr>
                <w:rFonts w:cstheme="minorHAnsi"/>
              </w:rPr>
            </w:pPr>
            <w:r w:rsidRPr="00D221E2">
              <w:rPr>
                <w:rFonts w:cstheme="minorHAnsi"/>
              </w:rPr>
              <w:t>Is data analyzed, used in program redesign</w:t>
            </w:r>
            <w:r w:rsidR="00915CA5">
              <w:rPr>
                <w:rFonts w:cstheme="minorHAnsi"/>
              </w:rPr>
              <w:t>,</w:t>
            </w:r>
            <w:r w:rsidRPr="00D221E2">
              <w:rPr>
                <w:rFonts w:cstheme="minorHAnsi"/>
              </w:rPr>
              <w:t xml:space="preserve"> and communicated to stakeholders on a regular basis?</w:t>
            </w:r>
            <w:r w:rsidR="009C5274">
              <w:rPr>
                <w:rFonts w:cstheme="minorHAnsi"/>
              </w:rPr>
              <w:t xml:space="preserve">  </w:t>
            </w:r>
            <w:r w:rsidRPr="00D221E2">
              <w:rPr>
                <w:rFonts w:cstheme="minorHAnsi"/>
              </w:rPr>
              <w:t>(</w:t>
            </w:r>
            <w:proofErr w:type="gramStart"/>
            <w:r w:rsidRPr="00D221E2">
              <w:rPr>
                <w:rFonts w:cstheme="minorHAnsi"/>
              </w:rPr>
              <w:t>e.g.</w:t>
            </w:r>
            <w:proofErr w:type="gramEnd"/>
            <w:r w:rsidRPr="00D221E2">
              <w:rPr>
                <w:rFonts w:cstheme="minorHAnsi"/>
              </w:rPr>
              <w:t xml:space="preserve"> annual reports)</w:t>
            </w:r>
          </w:p>
          <w:p w14:paraId="6A181DDC" w14:textId="7466BC62" w:rsidR="00CA1CFB" w:rsidRPr="00E753C5" w:rsidRDefault="009C5274" w:rsidP="00CA1CFB">
            <w:pPr>
              <w:pBdr>
                <w:bottom w:val="single" w:sz="4" w:space="1" w:color="auto"/>
              </w:pBdr>
              <w:tabs>
                <w:tab w:val="left" w:pos="360"/>
                <w:tab w:val="left" w:pos="720"/>
                <w:tab w:val="left" w:pos="1620"/>
              </w:tabs>
              <w:ind w:left="360" w:hanging="360"/>
              <w:contextualSpacing/>
              <w:rPr>
                <w:rFonts w:cstheme="minorHAnsi"/>
                <w:b/>
              </w:rPr>
            </w:pPr>
            <w:sdt>
              <w:sdtPr>
                <w:rPr>
                  <w:rFonts w:cstheme="minorHAnsi"/>
                  <w:b/>
                </w:rPr>
                <w:id w:val="-1768688422"/>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19788787"/>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470C1870" w14:textId="77777777" w:rsidTr="05BE815A">
        <w:tc>
          <w:tcPr>
            <w:tcW w:w="10790" w:type="dxa"/>
            <w:gridSpan w:val="5"/>
            <w:shd w:val="clear" w:color="auto" w:fill="auto"/>
          </w:tcPr>
          <w:p w14:paraId="573929F9" w14:textId="04527ED5" w:rsidR="00CA1CFB" w:rsidRPr="00D221E2" w:rsidRDefault="00CA1CFB" w:rsidP="00CA1CFB">
            <w:pPr>
              <w:ind w:left="70"/>
              <w:contextualSpacing/>
              <w:rPr>
                <w:rFonts w:cstheme="minorHAnsi"/>
              </w:rPr>
            </w:pPr>
            <w:r w:rsidRPr="00283240">
              <w:rPr>
                <w:rFonts w:cstheme="minorHAnsi"/>
                <w:b/>
                <w:i/>
              </w:rPr>
              <w:t>The more “No” responses you have to the questions above, the higher the possibility that your organization would struggle to successfully administer an AmeriCorps grant. C</w:t>
            </w:r>
            <w:r w:rsidRPr="00283240">
              <w:rPr>
                <w:rFonts w:cstheme="minorHAnsi"/>
                <w:b/>
                <w:bCs/>
                <w:i/>
                <w:color w:val="000000"/>
              </w:rPr>
              <w:t>onsideration may need to be given to seeking a partnership with an existing AmeriCorps program. Serving as an AmeriCorps host site, rather than as a primary grant applicant can be a better option for smaller organizations.</w:t>
            </w:r>
            <w:r w:rsidR="009C5274">
              <w:rPr>
                <w:rFonts w:cstheme="minorHAnsi"/>
                <w:b/>
                <w:bCs/>
                <w:i/>
                <w:color w:val="000000"/>
              </w:rPr>
              <w:t xml:space="preserve">  </w:t>
            </w:r>
            <w:r>
              <w:rPr>
                <w:rFonts w:cstheme="minorHAnsi"/>
                <w:b/>
                <w:bCs/>
                <w:i/>
                <w:color w:val="000000"/>
              </w:rPr>
              <w:t>Please follow up with Volunteer Iowa.</w:t>
            </w:r>
          </w:p>
        </w:tc>
      </w:tr>
      <w:tr w:rsidR="00CA1CFB" w:rsidRPr="002C60A1" w14:paraId="4FA3085B" w14:textId="77777777" w:rsidTr="05BE815A">
        <w:tc>
          <w:tcPr>
            <w:tcW w:w="10790" w:type="dxa"/>
            <w:gridSpan w:val="5"/>
            <w:shd w:val="clear" w:color="auto" w:fill="000000" w:themeFill="text1"/>
          </w:tcPr>
          <w:p w14:paraId="5EADE124" w14:textId="2D5B2435" w:rsidR="00CA1CFB" w:rsidRPr="0081492F" w:rsidRDefault="00D201B7" w:rsidP="05BE815A">
            <w:pPr>
              <w:contextualSpacing/>
            </w:pPr>
            <w:r w:rsidRPr="05BE815A">
              <w:rPr>
                <w:b/>
                <w:bCs/>
                <w:color w:val="FFFFFF" w:themeColor="background1"/>
                <w:highlight w:val="black"/>
              </w:rPr>
              <w:t>Financial</w:t>
            </w:r>
            <w:r w:rsidR="00915CA5" w:rsidRPr="05BE815A">
              <w:rPr>
                <w:b/>
                <w:bCs/>
                <w:color w:val="FFFFFF" w:themeColor="background1"/>
              </w:rPr>
              <w:t xml:space="preserve"> Functions</w:t>
            </w:r>
          </w:p>
        </w:tc>
      </w:tr>
      <w:tr w:rsidR="00CA1CFB" w:rsidRPr="002C60A1" w14:paraId="0358C0DA" w14:textId="77777777" w:rsidTr="05BE815A">
        <w:tc>
          <w:tcPr>
            <w:tcW w:w="10790" w:type="dxa"/>
            <w:gridSpan w:val="5"/>
            <w:shd w:val="clear" w:color="auto" w:fill="auto"/>
          </w:tcPr>
          <w:p w14:paraId="3B012E24" w14:textId="6752565E" w:rsidR="00CA1CFB" w:rsidRPr="00D221E2" w:rsidRDefault="007F2D47" w:rsidP="00CA1CFB">
            <w:pPr>
              <w:tabs>
                <w:tab w:val="left" w:pos="360"/>
                <w:tab w:val="left" w:pos="720"/>
                <w:tab w:val="left" w:pos="1620"/>
              </w:tabs>
              <w:contextualSpacing/>
              <w:rPr>
                <w:rFonts w:cstheme="minorHAnsi"/>
              </w:rPr>
            </w:pPr>
            <w:r>
              <w:rPr>
                <w:rFonts w:cstheme="minorHAnsi"/>
                <w:b/>
                <w:bCs/>
              </w:rPr>
              <w:t xml:space="preserve">Funding: </w:t>
            </w:r>
            <w:r w:rsidR="00CA1CFB" w:rsidRPr="00D221E2">
              <w:rPr>
                <w:rFonts w:cstheme="minorHAnsi"/>
              </w:rPr>
              <w:t>Does the organization have diversified funding from multiple sources?</w:t>
            </w:r>
          </w:p>
          <w:p w14:paraId="3753F657" w14:textId="77777777" w:rsidR="00CA1CFB" w:rsidRPr="00D221E2" w:rsidRDefault="009C5274" w:rsidP="00CA1CFB">
            <w:pPr>
              <w:tabs>
                <w:tab w:val="left" w:pos="360"/>
                <w:tab w:val="left" w:pos="720"/>
                <w:tab w:val="left" w:pos="1620"/>
              </w:tabs>
              <w:contextualSpacing/>
              <w:rPr>
                <w:rFonts w:cstheme="minorHAnsi"/>
                <w:b/>
              </w:rPr>
            </w:pPr>
            <w:sdt>
              <w:sdtPr>
                <w:rPr>
                  <w:rFonts w:cstheme="minorHAnsi"/>
                  <w:b/>
                </w:rPr>
                <w:id w:val="-2042422558"/>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490548323"/>
                <w14:checkbox>
                  <w14:checked w14:val="0"/>
                  <w14:checkedState w14:val="2612" w14:font="MS Gothic"/>
                  <w14:uncheckedState w14:val="2610" w14:font="MS Gothic"/>
                </w14:checkbox>
              </w:sdtPr>
              <w:sdtEndPr/>
              <w:sdtContent>
                <w:r w:rsidR="00CA1CFB">
                  <w:rPr>
                    <w:rFonts w:ascii="MS Gothic" w:eastAsia="MS Gothic" w:hAnsi="MS Gothic" w:cstheme="minorHAnsi" w:hint="eastAsia"/>
                    <w:b/>
                  </w:rPr>
                  <w:t>☐</w:t>
                </w:r>
              </w:sdtContent>
            </w:sdt>
            <w:r w:rsidR="00CA1CFB">
              <w:rPr>
                <w:rFonts w:cstheme="minorHAnsi"/>
                <w:b/>
              </w:rPr>
              <w:t xml:space="preserve"> No</w:t>
            </w:r>
          </w:p>
          <w:p w14:paraId="2B1E4A96" w14:textId="4420344F" w:rsidR="00CA1CFB" w:rsidRDefault="00CA1CFB" w:rsidP="00CA1CFB">
            <w:pPr>
              <w:contextualSpacing/>
              <w:rPr>
                <w:rFonts w:cstheme="minorHAnsi"/>
              </w:rPr>
            </w:pPr>
            <w:r w:rsidRPr="00D221E2">
              <w:rPr>
                <w:rFonts w:cstheme="minorHAnsi"/>
              </w:rPr>
              <w:tab/>
              <w:t>List major funding sources</w:t>
            </w:r>
            <w:r>
              <w:rPr>
                <w:rFonts w:cstheme="minorHAnsi"/>
              </w:rPr>
              <w:t>:</w:t>
            </w:r>
          </w:p>
          <w:p w14:paraId="2283900B" w14:textId="72B017FA" w:rsidR="00CA1CFB" w:rsidRDefault="00CA1CFB" w:rsidP="00CA1CFB">
            <w:pPr>
              <w:contextualSpacing/>
              <w:rPr>
                <w:rFonts w:cstheme="minorHAnsi"/>
              </w:rPr>
            </w:pPr>
          </w:p>
          <w:p w14:paraId="3DC6813C" w14:textId="2179F358" w:rsidR="00CA1CFB" w:rsidRPr="009C236C" w:rsidRDefault="00CA1CFB" w:rsidP="00CA1CFB">
            <w:pPr>
              <w:ind w:left="70"/>
              <w:contextualSpacing/>
              <w:rPr>
                <w:rFonts w:cstheme="minorHAnsi"/>
              </w:rPr>
            </w:pPr>
          </w:p>
        </w:tc>
      </w:tr>
      <w:tr w:rsidR="00A35802" w:rsidRPr="002C60A1" w14:paraId="5416A009" w14:textId="77777777" w:rsidTr="05BE815A">
        <w:tc>
          <w:tcPr>
            <w:tcW w:w="10790" w:type="dxa"/>
            <w:gridSpan w:val="5"/>
            <w:shd w:val="clear" w:color="auto" w:fill="auto"/>
          </w:tcPr>
          <w:p w14:paraId="5E79486A" w14:textId="25C51ED2" w:rsidR="00A35802" w:rsidRPr="00D221E2" w:rsidRDefault="007F2D47" w:rsidP="00A35802">
            <w:pPr>
              <w:contextualSpacing/>
              <w:rPr>
                <w:rFonts w:cstheme="minorHAnsi"/>
              </w:rPr>
            </w:pPr>
            <w:r>
              <w:rPr>
                <w:rFonts w:cstheme="minorHAnsi"/>
                <w:b/>
                <w:bCs/>
                <w:color w:val="292526"/>
              </w:rPr>
              <w:t xml:space="preserve">Capacity: </w:t>
            </w:r>
            <w:r w:rsidR="00A35802" w:rsidRPr="00D221E2">
              <w:rPr>
                <w:rFonts w:cstheme="minorHAnsi"/>
                <w:color w:val="292526"/>
              </w:rPr>
              <w:t>Are there formal internal controls governing all financial operations?</w:t>
            </w:r>
          </w:p>
          <w:p w14:paraId="6DDBF55A" w14:textId="77777777" w:rsidR="00A35802" w:rsidRPr="00D221E2" w:rsidRDefault="009C5274" w:rsidP="00A35802">
            <w:pPr>
              <w:contextualSpacing/>
              <w:rPr>
                <w:rFonts w:cstheme="minorHAnsi"/>
              </w:rPr>
            </w:pPr>
            <w:sdt>
              <w:sdtPr>
                <w:rPr>
                  <w:rFonts w:cstheme="minorHAnsi"/>
                  <w:b/>
                </w:rPr>
                <w:id w:val="-1933812118"/>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131800525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2A607EA6" w14:textId="77777777" w:rsidR="00A35802" w:rsidRPr="00D221E2" w:rsidRDefault="00A35802" w:rsidP="00A35802">
            <w:pPr>
              <w:contextualSpacing/>
              <w:rPr>
                <w:rFonts w:cstheme="minorHAnsi"/>
              </w:rPr>
            </w:pPr>
            <w:r w:rsidRPr="00D221E2">
              <w:rPr>
                <w:rFonts w:cstheme="minorHAnsi"/>
              </w:rPr>
              <w:t>Does your organization have sufficient cash to operate a major grant on a reimbursement basis? Both the Federal and State governments rarely, if ever, pay grant funds in advance. Payments are made 30-60 days after submission of invoices by programs.</w:t>
            </w:r>
          </w:p>
          <w:p w14:paraId="52E77102" w14:textId="77777777" w:rsidR="00A35802" w:rsidRDefault="009C5274" w:rsidP="00A35802">
            <w:pPr>
              <w:contextualSpacing/>
              <w:rPr>
                <w:rFonts w:cstheme="minorHAnsi"/>
                <w:b/>
              </w:rPr>
            </w:pPr>
            <w:sdt>
              <w:sdtPr>
                <w:rPr>
                  <w:rFonts w:cstheme="minorHAnsi"/>
                  <w:b/>
                </w:rPr>
                <w:id w:val="1041481984"/>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2075694390"/>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b/>
              </w:rPr>
              <w:t xml:space="preserve"> </w:t>
            </w:r>
          </w:p>
          <w:p w14:paraId="13E7373D" w14:textId="77777777" w:rsidR="00A35802" w:rsidRPr="00D221E2" w:rsidRDefault="00A35802" w:rsidP="00A35802">
            <w:pPr>
              <w:contextualSpacing/>
              <w:rPr>
                <w:rFonts w:cstheme="minorHAnsi"/>
              </w:rPr>
            </w:pPr>
            <w:r w:rsidRPr="00D221E2">
              <w:rPr>
                <w:rFonts w:cstheme="minorHAnsi"/>
                <w:color w:val="292526"/>
              </w:rPr>
              <w:t>Are the financial operations of your organization audited annually by an independent auditor?</w:t>
            </w:r>
          </w:p>
          <w:p w14:paraId="283EED03" w14:textId="77777777" w:rsidR="00A35802" w:rsidRPr="00A35802" w:rsidRDefault="009C5274" w:rsidP="00A35802">
            <w:pPr>
              <w:tabs>
                <w:tab w:val="left" w:pos="360"/>
                <w:tab w:val="left" w:pos="720"/>
                <w:tab w:val="left" w:pos="1620"/>
              </w:tabs>
              <w:contextualSpacing/>
              <w:rPr>
                <w:rFonts w:cstheme="minorHAnsi"/>
              </w:rPr>
            </w:pPr>
            <w:sdt>
              <w:sdtPr>
                <w:rPr>
                  <w:rFonts w:cstheme="minorHAnsi"/>
                  <w:b/>
                </w:rPr>
                <w:id w:val="62281092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955995131"/>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11175B5E" w14:textId="77777777" w:rsidR="00A35802" w:rsidRPr="00D221E2" w:rsidRDefault="00A35802" w:rsidP="00A35802">
            <w:pPr>
              <w:contextualSpacing/>
              <w:rPr>
                <w:rFonts w:cstheme="minorHAnsi"/>
              </w:rPr>
            </w:pPr>
            <w:r w:rsidRPr="00D221E2">
              <w:rPr>
                <w:rFonts w:cstheme="minorHAnsi"/>
              </w:rPr>
              <w:t>Are organizational and programmatic budgets closely and regularly monitored?</w:t>
            </w:r>
          </w:p>
          <w:p w14:paraId="4818DF5E" w14:textId="77777777" w:rsidR="00A35802" w:rsidRPr="00D221E2" w:rsidRDefault="009C5274" w:rsidP="00A35802">
            <w:pPr>
              <w:contextualSpacing/>
              <w:rPr>
                <w:rFonts w:cstheme="minorHAnsi"/>
              </w:rPr>
            </w:pPr>
            <w:sdt>
              <w:sdtPr>
                <w:rPr>
                  <w:rFonts w:cstheme="minorHAnsi"/>
                  <w:b/>
                </w:rPr>
                <w:id w:val="830721649"/>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728882111"/>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7D3DF827" w14:textId="77777777" w:rsidR="00A35802" w:rsidRPr="00D221E2" w:rsidRDefault="00A35802" w:rsidP="00A35802">
            <w:pPr>
              <w:contextualSpacing/>
              <w:rPr>
                <w:rFonts w:cstheme="minorHAnsi"/>
              </w:rPr>
            </w:pPr>
            <w:r w:rsidRPr="00D221E2">
              <w:rPr>
                <w:rFonts w:cstheme="minorHAnsi"/>
              </w:rPr>
              <w:t>Does your organization produce and review financial statements at least monthly?</w:t>
            </w:r>
          </w:p>
          <w:p w14:paraId="4D65FCA8" w14:textId="77777777" w:rsidR="00A35802" w:rsidRPr="00D221E2" w:rsidRDefault="009C5274" w:rsidP="00A35802">
            <w:pPr>
              <w:contextualSpacing/>
              <w:rPr>
                <w:rFonts w:cstheme="minorHAnsi"/>
                <w:b/>
              </w:rPr>
            </w:pPr>
            <w:sdt>
              <w:sdtPr>
                <w:rPr>
                  <w:rFonts w:cstheme="minorHAnsi"/>
                  <w:b/>
                </w:rPr>
                <w:id w:val="159674363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103090956"/>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b/>
              </w:rPr>
              <w:t xml:space="preserve"> </w:t>
            </w:r>
          </w:p>
          <w:p w14:paraId="5C9AA90C" w14:textId="77777777" w:rsidR="00A35802" w:rsidRPr="00D221E2" w:rsidRDefault="00A35802" w:rsidP="00A35802">
            <w:pPr>
              <w:contextualSpacing/>
              <w:rPr>
                <w:rFonts w:cstheme="minorHAnsi"/>
              </w:rPr>
            </w:pPr>
            <w:r w:rsidRPr="00D221E2">
              <w:rPr>
                <w:rFonts w:cstheme="minorHAnsi"/>
              </w:rPr>
              <w:t>Does your organization have plans to secure the financial and in-kind resources to meet any required match?</w:t>
            </w:r>
          </w:p>
          <w:p w14:paraId="34542067" w14:textId="77777777" w:rsidR="00A35802" w:rsidRDefault="009C5274" w:rsidP="00A35802">
            <w:pPr>
              <w:tabs>
                <w:tab w:val="left" w:pos="360"/>
                <w:tab w:val="left" w:pos="720"/>
              </w:tabs>
              <w:ind w:left="360" w:hanging="360"/>
              <w:contextualSpacing/>
              <w:rPr>
                <w:rFonts w:cstheme="minorHAnsi"/>
              </w:rPr>
            </w:pPr>
            <w:sdt>
              <w:sdtPr>
                <w:rPr>
                  <w:rFonts w:cstheme="minorHAnsi"/>
                  <w:b/>
                </w:rPr>
                <w:id w:val="82401582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251283534"/>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1A6BF09A" w14:textId="77777777" w:rsidR="00A35802" w:rsidRPr="00D221E2" w:rsidRDefault="00A35802" w:rsidP="00A35802">
            <w:pPr>
              <w:tabs>
                <w:tab w:val="left" w:pos="360"/>
                <w:tab w:val="left" w:pos="720"/>
              </w:tabs>
              <w:ind w:left="360" w:hanging="360"/>
              <w:contextualSpacing/>
              <w:rPr>
                <w:rFonts w:cstheme="minorHAnsi"/>
              </w:rPr>
            </w:pPr>
            <w:r w:rsidRPr="00D221E2">
              <w:rPr>
                <w:rFonts w:cstheme="minorHAnsi"/>
              </w:rPr>
              <w:t>Is your organization familiar with federal cost principles?</w:t>
            </w:r>
          </w:p>
          <w:p w14:paraId="39FA0DFA" w14:textId="77777777" w:rsidR="00A35802" w:rsidRDefault="009C5274" w:rsidP="00A35802">
            <w:pPr>
              <w:contextualSpacing/>
              <w:rPr>
                <w:rFonts w:cstheme="minorHAnsi"/>
              </w:rPr>
            </w:pPr>
            <w:sdt>
              <w:sdtPr>
                <w:rPr>
                  <w:rFonts w:cstheme="minorHAnsi"/>
                  <w:b/>
                </w:rPr>
                <w:id w:val="-1570190516"/>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1687825508"/>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48F6F4FB" w14:textId="77777777" w:rsidR="00A35802" w:rsidRPr="00D221E2" w:rsidRDefault="00A35802" w:rsidP="00A35802">
            <w:pPr>
              <w:contextualSpacing/>
              <w:rPr>
                <w:rFonts w:cstheme="minorHAnsi"/>
              </w:rPr>
            </w:pPr>
            <w:r w:rsidRPr="00D221E2">
              <w:rPr>
                <w:rFonts w:cstheme="minorHAnsi"/>
              </w:rPr>
              <w:t>Does your organization have written financial policies and procedures, including a cost allocation plan?</w:t>
            </w:r>
          </w:p>
          <w:p w14:paraId="45210DC3" w14:textId="77777777" w:rsidR="00A35802" w:rsidRDefault="009C5274" w:rsidP="00A35802">
            <w:pPr>
              <w:rPr>
                <w:rFonts w:cstheme="minorHAnsi"/>
              </w:rPr>
            </w:pPr>
            <w:sdt>
              <w:sdtPr>
                <w:rPr>
                  <w:rFonts w:cstheme="minorHAnsi"/>
                  <w:b/>
                </w:rPr>
                <w:id w:val="519444155"/>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139038031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r w:rsidR="00A35802" w:rsidRPr="00D221E2">
              <w:rPr>
                <w:rFonts w:cstheme="minorHAnsi"/>
              </w:rPr>
              <w:t xml:space="preserve"> </w:t>
            </w:r>
          </w:p>
          <w:p w14:paraId="2019BDBF" w14:textId="77777777" w:rsidR="00A35802" w:rsidRPr="00D221E2" w:rsidRDefault="00A35802" w:rsidP="00A35802">
            <w:pPr>
              <w:rPr>
                <w:rFonts w:cstheme="minorHAnsi"/>
              </w:rPr>
            </w:pPr>
            <w:r w:rsidRPr="00D221E2">
              <w:rPr>
                <w:rFonts w:cstheme="minorHAnsi"/>
              </w:rPr>
              <w:t>Does the organization use cost centers in its accounting system (for example, QuickBooks with classes &amp; job functions)?</w:t>
            </w:r>
          </w:p>
          <w:p w14:paraId="6A0EC7DF" w14:textId="1690FBF1" w:rsidR="00A35802" w:rsidRDefault="009C5274" w:rsidP="00A35802">
            <w:pPr>
              <w:contextualSpacing/>
              <w:rPr>
                <w:rFonts w:cstheme="minorHAnsi"/>
                <w:bCs/>
              </w:rPr>
            </w:pPr>
            <w:sdt>
              <w:sdtPr>
                <w:rPr>
                  <w:rFonts w:cstheme="minorHAnsi"/>
                  <w:b/>
                </w:rPr>
                <w:id w:val="1741284107"/>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Yes</w:t>
            </w:r>
            <w:r w:rsidR="00A35802">
              <w:rPr>
                <w:rFonts w:cstheme="minorHAnsi"/>
                <w:b/>
              </w:rPr>
              <w:tab/>
            </w:r>
            <w:r w:rsidR="00A35802">
              <w:rPr>
                <w:rFonts w:cstheme="minorHAnsi"/>
                <w:b/>
              </w:rPr>
              <w:tab/>
            </w:r>
            <w:sdt>
              <w:sdtPr>
                <w:rPr>
                  <w:rFonts w:cstheme="minorHAnsi"/>
                  <w:b/>
                </w:rPr>
                <w:id w:val="-1756200561"/>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rPr>
                  <w:t>☐</w:t>
                </w:r>
              </w:sdtContent>
            </w:sdt>
            <w:r w:rsidR="00A35802">
              <w:rPr>
                <w:rFonts w:cstheme="minorHAnsi"/>
                <w:b/>
              </w:rPr>
              <w:t xml:space="preserve"> No</w:t>
            </w:r>
          </w:p>
        </w:tc>
      </w:tr>
      <w:tr w:rsidR="00A35802" w:rsidRPr="002C60A1" w14:paraId="45E3B790" w14:textId="77777777" w:rsidTr="05BE815A">
        <w:tc>
          <w:tcPr>
            <w:tcW w:w="10790" w:type="dxa"/>
            <w:gridSpan w:val="5"/>
            <w:shd w:val="clear" w:color="auto" w:fill="auto"/>
          </w:tcPr>
          <w:p w14:paraId="42EF5653" w14:textId="2D8A56FE" w:rsidR="00A35802" w:rsidRDefault="007F2D47" w:rsidP="00A35802">
            <w:pPr>
              <w:contextualSpacing/>
              <w:rPr>
                <w:rFonts w:cstheme="minorHAnsi"/>
                <w:bCs/>
              </w:rPr>
            </w:pPr>
            <w:r w:rsidRPr="007F2D47">
              <w:rPr>
                <w:rFonts w:cstheme="minorHAnsi"/>
                <w:b/>
              </w:rPr>
              <w:lastRenderedPageBreak/>
              <w:t>Risk:</w:t>
            </w:r>
            <w:r>
              <w:rPr>
                <w:rFonts w:cstheme="minorHAnsi"/>
                <w:bCs/>
              </w:rPr>
              <w:t xml:space="preserve"> </w:t>
            </w:r>
            <w:r w:rsidR="00A35802">
              <w:rPr>
                <w:rFonts w:cstheme="minorHAnsi"/>
                <w:bCs/>
              </w:rPr>
              <w:t>Does the organization experience cash flow deficits?</w:t>
            </w:r>
          </w:p>
          <w:p w14:paraId="72CF8D9C" w14:textId="2DA8039D" w:rsidR="00A35802" w:rsidRPr="00A269EF" w:rsidRDefault="009C5274" w:rsidP="00A35802">
            <w:pPr>
              <w:tabs>
                <w:tab w:val="left" w:pos="2169"/>
                <w:tab w:val="left" w:pos="4052"/>
                <w:tab w:val="left" w:pos="6185"/>
              </w:tabs>
              <w:contextualSpacing/>
              <w:rPr>
                <w:rFonts w:cstheme="minorHAnsi"/>
                <w:bCs/>
              </w:rPr>
            </w:pPr>
            <w:sdt>
              <w:sdtPr>
                <w:rPr>
                  <w:rFonts w:cstheme="minorHAnsi"/>
                  <w:bCs/>
                </w:rPr>
                <w:id w:val="-1750719524"/>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Cs/>
                  </w:rPr>
                  <w:t>☐</w:t>
                </w:r>
              </w:sdtContent>
            </w:sdt>
            <w:r w:rsidR="00A35802">
              <w:rPr>
                <w:rFonts w:cstheme="minorHAnsi"/>
                <w:bCs/>
              </w:rPr>
              <w:t xml:space="preserve"> </w:t>
            </w:r>
            <w:r w:rsidR="00A35802" w:rsidRPr="003F3AA8">
              <w:rPr>
                <w:rFonts w:cstheme="minorHAnsi"/>
                <w:b/>
              </w:rPr>
              <w:t>Yes, monthly</w:t>
            </w:r>
            <w:r>
              <w:rPr>
                <w:rFonts w:cstheme="minorHAnsi"/>
                <w:b/>
              </w:rPr>
              <w:t xml:space="preserve">      </w:t>
            </w:r>
            <w:sdt>
              <w:sdtPr>
                <w:rPr>
                  <w:rFonts w:cstheme="minorHAnsi"/>
                  <w:b/>
                </w:rPr>
                <w:id w:val="-271482959"/>
                <w14:checkbox>
                  <w14:checked w14:val="0"/>
                  <w14:checkedState w14:val="2612" w14:font="MS Gothic"/>
                  <w14:uncheckedState w14:val="2610" w14:font="MS Gothic"/>
                </w14:checkbox>
              </w:sdtPr>
              <w:sdtEndPr/>
              <w:sdtContent>
                <w:r w:rsidR="00A35802" w:rsidRPr="003F3AA8">
                  <w:rPr>
                    <w:rFonts w:ascii="MS Gothic" w:eastAsia="MS Gothic" w:hAnsi="MS Gothic" w:cstheme="minorHAnsi" w:hint="eastAsia"/>
                    <w:b/>
                  </w:rPr>
                  <w:t>☐</w:t>
                </w:r>
              </w:sdtContent>
            </w:sdt>
            <w:r w:rsidR="00A35802" w:rsidRPr="003F3AA8">
              <w:rPr>
                <w:rFonts w:cstheme="minorHAnsi"/>
                <w:b/>
              </w:rPr>
              <w:t xml:space="preserve"> Yes, quarterly</w:t>
            </w:r>
            <w:r>
              <w:rPr>
                <w:rFonts w:cstheme="minorHAnsi"/>
                <w:b/>
              </w:rPr>
              <w:t xml:space="preserve">      </w:t>
            </w:r>
            <w:sdt>
              <w:sdtPr>
                <w:rPr>
                  <w:rFonts w:cstheme="minorHAnsi"/>
                  <w:b/>
                </w:rPr>
                <w:id w:val="-1668002988"/>
                <w14:checkbox>
                  <w14:checked w14:val="0"/>
                  <w14:checkedState w14:val="2612" w14:font="MS Gothic"/>
                  <w14:uncheckedState w14:val="2610" w14:font="MS Gothic"/>
                </w14:checkbox>
              </w:sdtPr>
              <w:sdtEndPr/>
              <w:sdtContent>
                <w:r w:rsidR="00A35802" w:rsidRPr="003F3AA8">
                  <w:rPr>
                    <w:rFonts w:ascii="MS Gothic" w:eastAsia="MS Gothic" w:hAnsi="MS Gothic" w:cstheme="minorHAnsi" w:hint="eastAsia"/>
                    <w:b/>
                  </w:rPr>
                  <w:t>☐</w:t>
                </w:r>
              </w:sdtContent>
            </w:sdt>
            <w:r w:rsidR="00A35802" w:rsidRPr="003F3AA8">
              <w:rPr>
                <w:rFonts w:cstheme="minorHAnsi"/>
                <w:b/>
              </w:rPr>
              <w:t xml:space="preserve"> Yes, annually</w:t>
            </w:r>
            <w:r>
              <w:rPr>
                <w:rFonts w:cstheme="minorHAnsi"/>
                <w:b/>
              </w:rPr>
              <w:t xml:space="preserve">      </w:t>
            </w:r>
            <w:sdt>
              <w:sdtPr>
                <w:rPr>
                  <w:rFonts w:cstheme="minorHAnsi"/>
                  <w:b/>
                </w:rPr>
                <w:id w:val="1293860596"/>
                <w14:checkbox>
                  <w14:checked w14:val="0"/>
                  <w14:checkedState w14:val="2612" w14:font="MS Gothic"/>
                  <w14:uncheckedState w14:val="2610" w14:font="MS Gothic"/>
                </w14:checkbox>
              </w:sdtPr>
              <w:sdtEndPr/>
              <w:sdtContent>
                <w:r w:rsidR="00A35802" w:rsidRPr="003F3AA8">
                  <w:rPr>
                    <w:rFonts w:ascii="MS Gothic" w:eastAsia="MS Gothic" w:hAnsi="MS Gothic" w:cstheme="minorHAnsi" w:hint="eastAsia"/>
                    <w:b/>
                  </w:rPr>
                  <w:t>☐</w:t>
                </w:r>
              </w:sdtContent>
            </w:sdt>
            <w:r w:rsidR="00A35802" w:rsidRPr="003F3AA8">
              <w:rPr>
                <w:rFonts w:cstheme="minorHAnsi"/>
                <w:b/>
              </w:rPr>
              <w:t xml:space="preserve"> No</w:t>
            </w:r>
            <w:r w:rsidR="00A35802">
              <w:rPr>
                <w:rFonts w:cstheme="minorHAnsi"/>
                <w:bCs/>
              </w:rPr>
              <w:tab/>
            </w:r>
          </w:p>
          <w:p w14:paraId="2B6BF1E4" w14:textId="77777777" w:rsidR="00A35802" w:rsidRDefault="00A35802" w:rsidP="00A35802">
            <w:pPr>
              <w:tabs>
                <w:tab w:val="left" w:pos="360"/>
                <w:tab w:val="left" w:pos="720"/>
                <w:tab w:val="left" w:pos="1620"/>
              </w:tabs>
              <w:contextualSpacing/>
              <w:rPr>
                <w:rFonts w:cstheme="minorHAnsi"/>
              </w:rPr>
            </w:pPr>
            <w:r>
              <w:rPr>
                <w:rFonts w:cstheme="minorHAnsi"/>
              </w:rPr>
              <w:t>Has the organization been flagged for going concern issues in their two most recent audits?</w:t>
            </w:r>
          </w:p>
          <w:p w14:paraId="0BCCABB3" w14:textId="590E4E71" w:rsidR="00A35802" w:rsidRPr="00A35802" w:rsidRDefault="009C5274" w:rsidP="00A35802">
            <w:pPr>
              <w:contextualSpacing/>
              <w:rPr>
                <w:rFonts w:cstheme="minorHAnsi"/>
                <w:bCs/>
                <w:iCs/>
              </w:rPr>
            </w:pPr>
            <w:sdt>
              <w:sdtPr>
                <w:rPr>
                  <w:rFonts w:cstheme="minorHAnsi"/>
                  <w:b/>
                  <w:bCs/>
                </w:rPr>
                <w:id w:val="200210917"/>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bCs/>
                  </w:rPr>
                  <w:t>☐</w:t>
                </w:r>
              </w:sdtContent>
            </w:sdt>
            <w:r w:rsidR="00A35802">
              <w:rPr>
                <w:rFonts w:cstheme="minorHAnsi"/>
                <w:b/>
                <w:bCs/>
              </w:rPr>
              <w:t xml:space="preserve"> Yes</w:t>
            </w:r>
            <w:r w:rsidR="00A35802">
              <w:rPr>
                <w:rFonts w:cstheme="minorHAnsi"/>
                <w:b/>
                <w:bCs/>
              </w:rPr>
              <w:tab/>
            </w:r>
            <w:r>
              <w:rPr>
                <w:rFonts w:cstheme="minorHAnsi"/>
                <w:b/>
                <w:bCs/>
              </w:rPr>
              <w:t xml:space="preserve">                </w:t>
            </w:r>
            <w:sdt>
              <w:sdtPr>
                <w:rPr>
                  <w:rFonts w:cstheme="minorHAnsi"/>
                  <w:b/>
                  <w:bCs/>
                </w:rPr>
                <w:id w:val="-1347173082"/>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bCs/>
                  </w:rPr>
                  <w:t>☐</w:t>
                </w:r>
              </w:sdtContent>
            </w:sdt>
            <w:r w:rsidR="00A35802">
              <w:rPr>
                <w:rFonts w:cstheme="minorHAnsi"/>
                <w:b/>
                <w:bCs/>
              </w:rPr>
              <w:t xml:space="preserve"> No</w:t>
            </w:r>
            <w:r>
              <w:rPr>
                <w:rFonts w:cstheme="minorHAnsi"/>
                <w:b/>
                <w:bCs/>
              </w:rPr>
              <w:t xml:space="preserve">                </w:t>
            </w:r>
            <w:r w:rsidR="00A35802">
              <w:rPr>
                <w:rFonts w:cstheme="minorHAnsi"/>
                <w:b/>
                <w:bCs/>
              </w:rPr>
              <w:t xml:space="preserve"> </w:t>
            </w:r>
            <w:sdt>
              <w:sdtPr>
                <w:rPr>
                  <w:rFonts w:cstheme="minorHAnsi"/>
                  <w:b/>
                  <w:bCs/>
                </w:rPr>
                <w:id w:val="-2143872160"/>
                <w14:checkbox>
                  <w14:checked w14:val="0"/>
                  <w14:checkedState w14:val="2612" w14:font="MS Gothic"/>
                  <w14:uncheckedState w14:val="2610" w14:font="MS Gothic"/>
                </w14:checkbox>
              </w:sdtPr>
              <w:sdtEndPr/>
              <w:sdtContent>
                <w:r w:rsidR="00A35802">
                  <w:rPr>
                    <w:rFonts w:ascii="MS Gothic" w:eastAsia="MS Gothic" w:hAnsi="MS Gothic" w:cstheme="minorHAnsi" w:hint="eastAsia"/>
                    <w:b/>
                    <w:bCs/>
                  </w:rPr>
                  <w:t>☐</w:t>
                </w:r>
              </w:sdtContent>
            </w:sdt>
            <w:r w:rsidR="00A35802">
              <w:rPr>
                <w:rFonts w:cstheme="minorHAnsi"/>
                <w:b/>
                <w:bCs/>
              </w:rPr>
              <w:t xml:space="preserve"> Not applicable</w:t>
            </w:r>
          </w:p>
        </w:tc>
      </w:tr>
      <w:tr w:rsidR="00CA1CFB" w:rsidRPr="002C60A1" w14:paraId="2B0FA687" w14:textId="77777777" w:rsidTr="05BE815A">
        <w:tc>
          <w:tcPr>
            <w:tcW w:w="10790" w:type="dxa"/>
            <w:gridSpan w:val="5"/>
            <w:shd w:val="clear" w:color="auto" w:fill="auto"/>
          </w:tcPr>
          <w:p w14:paraId="002F20F2" w14:textId="5833DD83" w:rsidR="00CA1CFB" w:rsidRPr="009B2163" w:rsidRDefault="00CA1CFB" w:rsidP="00CA1CFB">
            <w:pPr>
              <w:contextualSpacing/>
              <w:rPr>
                <w:rFonts w:cstheme="minorHAnsi"/>
                <w:b/>
                <w:i/>
              </w:rPr>
            </w:pPr>
            <w:r w:rsidRPr="009B2163">
              <w:rPr>
                <w:rFonts w:cstheme="minorHAnsi"/>
                <w:b/>
                <w:i/>
              </w:rPr>
              <w:t xml:space="preserve">The </w:t>
            </w:r>
            <w:r>
              <w:rPr>
                <w:rFonts w:cstheme="minorHAnsi"/>
                <w:b/>
                <w:i/>
              </w:rPr>
              <w:t>above</w:t>
            </w:r>
            <w:r w:rsidRPr="009B2163">
              <w:rPr>
                <w:rFonts w:cstheme="minorHAnsi"/>
                <w:b/>
                <w:i/>
              </w:rPr>
              <w:t xml:space="preserve"> questions address key elements of financial management that suggest whether your organization has the capacity and structure in place to operate an AmeriCorps program. The more</w:t>
            </w:r>
            <w:r w:rsidR="007F2D47">
              <w:rPr>
                <w:rFonts w:cstheme="minorHAnsi"/>
                <w:b/>
                <w:i/>
              </w:rPr>
              <w:t xml:space="preserve"> diversified your funding sources, the more</w:t>
            </w:r>
            <w:r w:rsidRPr="009B2163">
              <w:rPr>
                <w:rFonts w:cstheme="minorHAnsi"/>
                <w:b/>
                <w:i/>
              </w:rPr>
              <w:t xml:space="preserve"> questions</w:t>
            </w:r>
            <w:r w:rsidR="007F2D47">
              <w:rPr>
                <w:rFonts w:cstheme="minorHAnsi"/>
                <w:b/>
                <w:i/>
              </w:rPr>
              <w:t xml:space="preserve"> in the capacity section</w:t>
            </w:r>
            <w:r w:rsidRPr="009B2163">
              <w:rPr>
                <w:rFonts w:cstheme="minorHAnsi"/>
                <w:b/>
                <w:i/>
              </w:rPr>
              <w:t xml:space="preserve"> to which you answer yes, </w:t>
            </w:r>
            <w:r w:rsidR="007F2D47">
              <w:rPr>
                <w:rFonts w:cstheme="minorHAnsi"/>
                <w:b/>
                <w:i/>
              </w:rPr>
              <w:t>and</w:t>
            </w:r>
            <w:r w:rsidR="0068377F">
              <w:rPr>
                <w:rFonts w:cstheme="minorHAnsi"/>
                <w:b/>
                <w:i/>
              </w:rPr>
              <w:t xml:space="preserve"> the more you answer no to the risk questions, then </w:t>
            </w:r>
            <w:r w:rsidRPr="009B2163">
              <w:rPr>
                <w:rFonts w:cstheme="minorHAnsi"/>
                <w:b/>
                <w:i/>
              </w:rPr>
              <w:t>the stronger your organizational capacity to manage an AmeriCorps State grant.</w:t>
            </w:r>
          </w:p>
        </w:tc>
      </w:tr>
    </w:tbl>
    <w:p w14:paraId="397EBF2F" w14:textId="77777777" w:rsidR="00325680" w:rsidRPr="002C60A1" w:rsidRDefault="00325680" w:rsidP="00684722">
      <w:pPr>
        <w:tabs>
          <w:tab w:val="left" w:pos="360"/>
          <w:tab w:val="left" w:pos="720"/>
        </w:tabs>
        <w:spacing w:after="0"/>
        <w:contextualSpacing/>
        <w:rPr>
          <w:rFonts w:cstheme="minorHAnsi"/>
          <w:color w:val="000000"/>
          <w:sz w:val="20"/>
          <w:szCs w:val="20"/>
        </w:rPr>
      </w:pPr>
    </w:p>
    <w:tbl>
      <w:tblPr>
        <w:tblStyle w:val="TableGrid"/>
        <w:tblW w:w="0" w:type="auto"/>
        <w:tblLook w:val="04A0" w:firstRow="1" w:lastRow="0" w:firstColumn="1" w:lastColumn="0" w:noHBand="0" w:noVBand="1"/>
      </w:tblPr>
      <w:tblGrid>
        <w:gridCol w:w="10790"/>
      </w:tblGrid>
      <w:tr w:rsidR="001D4127" w:rsidRPr="002C60A1" w14:paraId="4F9D29F6" w14:textId="77777777" w:rsidTr="000C08C8">
        <w:tc>
          <w:tcPr>
            <w:tcW w:w="10790" w:type="dxa"/>
            <w:shd w:val="clear" w:color="auto" w:fill="000000" w:themeFill="text1"/>
          </w:tcPr>
          <w:p w14:paraId="55A5AAFA" w14:textId="454553E1" w:rsidR="001D4127" w:rsidRPr="002C60A1" w:rsidRDefault="00E66335" w:rsidP="001D4127">
            <w:pPr>
              <w:jc w:val="center"/>
              <w:rPr>
                <w:rFonts w:cstheme="minorHAnsi"/>
                <w:b/>
                <w:color w:val="FFFFFF" w:themeColor="background1"/>
                <w:sz w:val="28"/>
              </w:rPr>
            </w:pPr>
            <w:r>
              <w:rPr>
                <w:rFonts w:eastAsia="Calibri" w:cstheme="minorHAnsi"/>
                <w:b/>
                <w:color w:val="FFFFFF"/>
                <w:sz w:val="28"/>
              </w:rPr>
              <w:t xml:space="preserve">NEW </w:t>
            </w:r>
            <w:r w:rsidR="00D4679C">
              <w:rPr>
                <w:rFonts w:eastAsia="Calibri" w:cstheme="minorHAnsi"/>
                <w:b/>
                <w:color w:val="FFFFFF"/>
                <w:sz w:val="28"/>
              </w:rPr>
              <w:t>PROGRAM</w:t>
            </w:r>
            <w:r>
              <w:rPr>
                <w:rFonts w:eastAsia="Calibri" w:cstheme="minorHAnsi"/>
                <w:b/>
                <w:color w:val="FFFFFF"/>
                <w:sz w:val="28"/>
              </w:rPr>
              <w:t xml:space="preserve">- </w:t>
            </w:r>
            <w:r w:rsidR="001D4127" w:rsidRPr="002C60A1">
              <w:rPr>
                <w:rFonts w:cstheme="minorHAnsi"/>
                <w:b/>
                <w:color w:val="FFFFFF" w:themeColor="background1"/>
                <w:sz w:val="28"/>
              </w:rPr>
              <w:t>PART THREE: LOGIC MODEL &amp; PROGRAM DESIGN NARRATIVE</w:t>
            </w:r>
          </w:p>
        </w:tc>
      </w:tr>
      <w:tr w:rsidR="00B63008" w:rsidRPr="002C60A1" w14:paraId="7F22CE94" w14:textId="77777777" w:rsidTr="000C08C8">
        <w:tc>
          <w:tcPr>
            <w:tcW w:w="10790" w:type="dxa"/>
            <w:shd w:val="clear" w:color="auto" w:fill="auto"/>
          </w:tcPr>
          <w:p w14:paraId="0E7D7CA0" w14:textId="54C14980" w:rsidR="00B63008" w:rsidRPr="002C60A1" w:rsidRDefault="00BC1B8C" w:rsidP="00B63008">
            <w:pPr>
              <w:rPr>
                <w:rFonts w:cstheme="minorHAnsi"/>
                <w:i/>
                <w:color w:val="000000" w:themeColor="text1"/>
              </w:rPr>
            </w:pPr>
            <w:r>
              <w:rPr>
                <w:rFonts w:cstheme="minorHAnsi"/>
                <w:i/>
                <w:color w:val="000000" w:themeColor="text1"/>
              </w:rPr>
              <w:t xml:space="preserve">In the text box </w:t>
            </w:r>
            <w:r w:rsidR="00C5389A">
              <w:rPr>
                <w:rFonts w:cstheme="minorHAnsi"/>
                <w:i/>
                <w:color w:val="000000" w:themeColor="text1"/>
              </w:rPr>
              <w:t>provided</w:t>
            </w:r>
            <w:r>
              <w:rPr>
                <w:rFonts w:cstheme="minorHAnsi"/>
                <w:i/>
                <w:color w:val="000000" w:themeColor="text1"/>
              </w:rPr>
              <w:t>,</w:t>
            </w:r>
            <w:r w:rsidR="00BE39CE">
              <w:rPr>
                <w:rFonts w:cstheme="minorHAnsi"/>
                <w:i/>
                <w:color w:val="000000" w:themeColor="text1"/>
              </w:rPr>
              <w:t xml:space="preserve"> draft a program design narrative that responds to the</w:t>
            </w:r>
            <w:r w:rsidR="0027474D">
              <w:rPr>
                <w:rFonts w:cstheme="minorHAnsi"/>
                <w:i/>
                <w:color w:val="000000" w:themeColor="text1"/>
              </w:rPr>
              <w:t xml:space="preserve"> criteria listed below</w:t>
            </w:r>
            <w:r w:rsidR="00BF557B" w:rsidRPr="002C60A1">
              <w:rPr>
                <w:rFonts w:cstheme="minorHAnsi"/>
                <w:i/>
                <w:color w:val="000000" w:themeColor="text1"/>
              </w:rPr>
              <w:t>.</w:t>
            </w:r>
            <w:r w:rsidR="009C5274">
              <w:rPr>
                <w:rFonts w:cstheme="minorHAnsi"/>
                <w:i/>
                <w:color w:val="000000" w:themeColor="text1"/>
              </w:rPr>
              <w:t xml:space="preserve">  </w:t>
            </w:r>
            <w:r w:rsidR="00BF557B" w:rsidRPr="002C60A1">
              <w:rPr>
                <w:rFonts w:cstheme="minorHAnsi"/>
                <w:i/>
                <w:color w:val="000000" w:themeColor="text1"/>
              </w:rPr>
              <w:t>Then, complete the logic model worksheet to</w:t>
            </w:r>
            <w:r w:rsidR="003A1D92" w:rsidRPr="002C60A1">
              <w:rPr>
                <w:rFonts w:cstheme="minorHAnsi"/>
                <w:i/>
                <w:color w:val="000000" w:themeColor="text1"/>
              </w:rPr>
              <w:t xml:space="preserve"> match the narrative statements and further outline your program design.</w:t>
            </w:r>
            <w:r w:rsidR="009C5274">
              <w:rPr>
                <w:rFonts w:cstheme="minorHAnsi"/>
                <w:i/>
                <w:color w:val="000000" w:themeColor="text1"/>
              </w:rPr>
              <w:t xml:space="preserve">  </w:t>
            </w:r>
            <w:r w:rsidR="00E87F90">
              <w:rPr>
                <w:rFonts w:cstheme="minorHAnsi"/>
                <w:i/>
                <w:color w:val="000000" w:themeColor="text1"/>
              </w:rPr>
              <w:t>Overall, the program design narratives are limited to no more than one (1) page.</w:t>
            </w:r>
          </w:p>
        </w:tc>
      </w:tr>
      <w:tr w:rsidR="001D4127" w:rsidRPr="002C60A1" w14:paraId="7F909C8F" w14:textId="77777777" w:rsidTr="000C08C8">
        <w:tc>
          <w:tcPr>
            <w:tcW w:w="10790" w:type="dxa"/>
            <w:shd w:val="clear" w:color="auto" w:fill="auto"/>
          </w:tcPr>
          <w:p w14:paraId="05C6CDDB" w14:textId="28E3707B" w:rsidR="00BC3594" w:rsidRPr="000C08C8" w:rsidRDefault="001D4127" w:rsidP="000C08C8">
            <w:pPr>
              <w:spacing w:after="60"/>
              <w:rPr>
                <w:rFonts w:cstheme="minorHAnsi"/>
              </w:rPr>
            </w:pPr>
            <w:r w:rsidRPr="000C08C8">
              <w:rPr>
                <w:rFonts w:cstheme="minorHAnsi"/>
                <w:b/>
              </w:rPr>
              <w:t xml:space="preserve">Community </w:t>
            </w:r>
            <w:r w:rsidR="00BE39CE">
              <w:rPr>
                <w:rFonts w:cstheme="minorHAnsi"/>
                <w:b/>
              </w:rPr>
              <w:t>N</w:t>
            </w:r>
            <w:r w:rsidRPr="000C08C8">
              <w:rPr>
                <w:rFonts w:cstheme="minorHAnsi"/>
                <w:b/>
              </w:rPr>
              <w:t xml:space="preserve">eed </w:t>
            </w:r>
            <w:r w:rsidR="00BE39CE">
              <w:rPr>
                <w:rFonts w:cstheme="minorHAnsi"/>
                <w:b/>
              </w:rPr>
              <w:t>S</w:t>
            </w:r>
            <w:r w:rsidRPr="000C08C8">
              <w:rPr>
                <w:rFonts w:cstheme="minorHAnsi"/>
                <w:b/>
              </w:rPr>
              <w:t xml:space="preserve">tatement: </w:t>
            </w:r>
            <w:r w:rsidRPr="000C08C8">
              <w:rPr>
                <w:rFonts w:cstheme="minorHAnsi"/>
              </w:rPr>
              <w:t xml:space="preserve">The suggested length of this statement is </w:t>
            </w:r>
            <w:r w:rsidR="00915CA5">
              <w:rPr>
                <w:rFonts w:cstheme="minorHAnsi"/>
              </w:rPr>
              <w:t>one (</w:t>
            </w:r>
            <w:r w:rsidR="00B66168" w:rsidRPr="000C08C8">
              <w:rPr>
                <w:rFonts w:cstheme="minorHAnsi"/>
              </w:rPr>
              <w:t>1</w:t>
            </w:r>
            <w:r w:rsidR="00915CA5">
              <w:rPr>
                <w:rFonts w:cstheme="minorHAnsi"/>
              </w:rPr>
              <w:t>)</w:t>
            </w:r>
            <w:r w:rsidR="00B66168" w:rsidRPr="000C08C8">
              <w:rPr>
                <w:rFonts w:cstheme="minorHAnsi"/>
              </w:rPr>
              <w:t xml:space="preserve"> paragraph</w:t>
            </w:r>
            <w:r w:rsidRPr="000C08C8">
              <w:rPr>
                <w:rFonts w:cstheme="minorHAnsi"/>
              </w:rPr>
              <w:t xml:space="preserve">. </w:t>
            </w:r>
          </w:p>
          <w:p w14:paraId="2E0E17FD" w14:textId="77777777" w:rsidR="00200223" w:rsidRDefault="00C82029" w:rsidP="00C82029">
            <w:pPr>
              <w:pStyle w:val="ListParagraph"/>
              <w:numPr>
                <w:ilvl w:val="0"/>
                <w:numId w:val="6"/>
              </w:numPr>
              <w:ind w:left="720"/>
              <w:contextualSpacing w:val="0"/>
              <w:rPr>
                <w:rFonts w:cstheme="minorHAnsi"/>
              </w:rPr>
            </w:pPr>
            <w:r>
              <w:rPr>
                <w:rFonts w:cstheme="minorHAnsi"/>
              </w:rPr>
              <w:t>Address how t</w:t>
            </w:r>
            <w:r w:rsidRPr="004760F0">
              <w:rPr>
                <w:rFonts w:cstheme="minorHAnsi"/>
              </w:rPr>
              <w:t>he problem is prevalent and severe in communities where the program plans to serve</w:t>
            </w:r>
            <w:r w:rsidR="00200223">
              <w:rPr>
                <w:rFonts w:cstheme="minorHAnsi"/>
              </w:rPr>
              <w:t>.</w:t>
            </w:r>
          </w:p>
          <w:p w14:paraId="5B35B7CA" w14:textId="15BFCB9C" w:rsidR="00C82029" w:rsidRPr="004760F0" w:rsidRDefault="00200223" w:rsidP="00C82029">
            <w:pPr>
              <w:pStyle w:val="ListParagraph"/>
              <w:numPr>
                <w:ilvl w:val="0"/>
                <w:numId w:val="6"/>
              </w:numPr>
              <w:ind w:left="720"/>
              <w:contextualSpacing w:val="0"/>
              <w:rPr>
                <w:rFonts w:cstheme="minorHAnsi"/>
              </w:rPr>
            </w:pPr>
            <w:r>
              <w:rPr>
                <w:rFonts w:cstheme="minorHAnsi"/>
              </w:rPr>
              <w:t>D</w:t>
            </w:r>
            <w:r w:rsidR="00C82029" w:rsidRPr="004760F0">
              <w:rPr>
                <w:rFonts w:cstheme="minorHAnsi"/>
              </w:rPr>
              <w:t xml:space="preserve">ocument </w:t>
            </w:r>
            <w:r>
              <w:rPr>
                <w:rFonts w:cstheme="minorHAnsi"/>
              </w:rPr>
              <w:t>the need with</w:t>
            </w:r>
            <w:r w:rsidR="00C82029" w:rsidRPr="004760F0">
              <w:rPr>
                <w:rFonts w:cstheme="minorHAnsi"/>
              </w:rPr>
              <w:t xml:space="preserve"> relevant data.</w:t>
            </w:r>
          </w:p>
          <w:p w14:paraId="11FE1165" w14:textId="080CCE61" w:rsidR="00421E4C" w:rsidRPr="00E920DA" w:rsidRDefault="00BC3594" w:rsidP="000C08C8">
            <w:pPr>
              <w:pStyle w:val="ListParagraph"/>
              <w:numPr>
                <w:ilvl w:val="0"/>
                <w:numId w:val="7"/>
              </w:numPr>
              <w:spacing w:after="60"/>
              <w:rPr>
                <w:rFonts w:cstheme="minorHAnsi"/>
                <w:i/>
                <w:iCs/>
              </w:rPr>
            </w:pPr>
            <w:r w:rsidRPr="00E920DA">
              <w:rPr>
                <w:rFonts w:cstheme="minorHAnsi"/>
                <w:i/>
                <w:iCs/>
              </w:rPr>
              <w:t>Note- t</w:t>
            </w:r>
            <w:r w:rsidR="00D52358" w:rsidRPr="00E920DA">
              <w:rPr>
                <w:rFonts w:cstheme="minorHAnsi"/>
                <w:i/>
                <w:iCs/>
              </w:rPr>
              <w:t>he problem/need should not be defined as a lack of the services that the AmeriCorps members will provide, instead it should be a condition of the community that needs improvement</w:t>
            </w:r>
            <w:r w:rsidR="002C60A1" w:rsidRPr="00E920DA">
              <w:rPr>
                <w:rFonts w:cstheme="minorHAnsi"/>
                <w:i/>
                <w:iCs/>
              </w:rPr>
              <w:t xml:space="preserve"> (for example, the need is not a lack of afterschool activities for youth; the problem is that youth are getting into trouble in afterschool hours). </w:t>
            </w:r>
          </w:p>
          <w:p w14:paraId="5B5FA6D8" w14:textId="14E2DF0D" w:rsidR="001D4127" w:rsidRPr="000C08C8" w:rsidRDefault="002C60A1" w:rsidP="000C08C8">
            <w:pPr>
              <w:pStyle w:val="ListParagraph"/>
              <w:numPr>
                <w:ilvl w:val="0"/>
                <w:numId w:val="7"/>
              </w:numPr>
              <w:spacing w:after="60"/>
              <w:rPr>
                <w:rFonts w:cstheme="minorHAnsi"/>
              </w:rPr>
            </w:pPr>
            <w:r w:rsidRPr="00E920DA">
              <w:rPr>
                <w:rFonts w:cstheme="minorHAnsi"/>
                <w:i/>
                <w:iCs/>
              </w:rPr>
              <w:t xml:space="preserve">Furthermore, the statistics/data must be directly related to the need. </w:t>
            </w:r>
            <w:r w:rsidR="00FC78BF" w:rsidRPr="00E920DA">
              <w:rPr>
                <w:rFonts w:cstheme="minorHAnsi"/>
                <w:i/>
                <w:iCs/>
              </w:rPr>
              <w:t>(</w:t>
            </w:r>
            <w:r w:rsidRPr="00E920DA">
              <w:rPr>
                <w:rFonts w:cstheme="minorHAnsi"/>
                <w:i/>
                <w:iCs/>
              </w:rPr>
              <w:t>For example, the need for math tutoring should not be described by reporting the number of students that qualify for free/reduced school meals; the need would be the number of students not performing at grade level in math.</w:t>
            </w:r>
            <w:r w:rsidR="001D4127" w:rsidRPr="00E920DA">
              <w:rPr>
                <w:rFonts w:cstheme="minorHAnsi"/>
                <w:i/>
                <w:iCs/>
              </w:rPr>
              <w:t>)</w:t>
            </w:r>
          </w:p>
        </w:tc>
      </w:tr>
      <w:tr w:rsidR="003B18AA" w:rsidRPr="002C60A1" w14:paraId="1EE9F248" w14:textId="77777777" w:rsidTr="000C08C8">
        <w:tc>
          <w:tcPr>
            <w:tcW w:w="10790" w:type="dxa"/>
            <w:shd w:val="clear" w:color="auto" w:fill="auto"/>
          </w:tcPr>
          <w:p w14:paraId="3BBE5197" w14:textId="77777777" w:rsidR="003B18AA" w:rsidRPr="000C08C8" w:rsidRDefault="003B18AA" w:rsidP="003B18AA">
            <w:pPr>
              <w:spacing w:after="60"/>
              <w:rPr>
                <w:rFonts w:cstheme="minorHAnsi"/>
              </w:rPr>
            </w:pPr>
            <w:r w:rsidRPr="000C08C8">
              <w:rPr>
                <w:rFonts w:cstheme="minorHAnsi"/>
                <w:b/>
              </w:rPr>
              <w:t xml:space="preserve">Theory of Change: </w:t>
            </w:r>
            <w:r w:rsidRPr="000C08C8">
              <w:rPr>
                <w:rFonts w:cstheme="minorHAnsi"/>
              </w:rPr>
              <w:t xml:space="preserve">The suggested length of this statement is </w:t>
            </w:r>
            <w:r>
              <w:rPr>
                <w:rFonts w:cstheme="minorHAnsi"/>
              </w:rPr>
              <w:t>2</w:t>
            </w:r>
            <w:r w:rsidRPr="000C08C8">
              <w:rPr>
                <w:rFonts w:cstheme="minorHAnsi"/>
              </w:rPr>
              <w:t xml:space="preserve">-3 paragraphs. </w:t>
            </w:r>
          </w:p>
          <w:p w14:paraId="5F183F5C" w14:textId="77777777" w:rsidR="00910161" w:rsidRDefault="003B18AA" w:rsidP="007F3A0E">
            <w:pPr>
              <w:pStyle w:val="ListParagraph"/>
              <w:numPr>
                <w:ilvl w:val="0"/>
                <w:numId w:val="14"/>
              </w:numPr>
              <w:rPr>
                <w:rFonts w:cstheme="minorHAnsi"/>
              </w:rPr>
            </w:pPr>
            <w:r w:rsidRPr="000C08C8">
              <w:rPr>
                <w:rFonts w:cstheme="minorHAnsi"/>
              </w:rPr>
              <w:t xml:space="preserve">Briefly describe proposed activity/(ies) that AmeriCorps members will undertake </w:t>
            </w:r>
            <w:r w:rsidR="00910161">
              <w:rPr>
                <w:rFonts w:cstheme="minorHAnsi"/>
              </w:rPr>
              <w:t>and how it is responsive to</w:t>
            </w:r>
            <w:r w:rsidRPr="000C08C8">
              <w:rPr>
                <w:rFonts w:cstheme="minorHAnsi"/>
              </w:rPr>
              <w:t xml:space="preserve"> the identified community need. </w:t>
            </w:r>
          </w:p>
          <w:p w14:paraId="64A2EA14" w14:textId="58E1BC8A" w:rsidR="007F3A0E" w:rsidRPr="000C08C8" w:rsidRDefault="006C1296" w:rsidP="007F3A0E">
            <w:pPr>
              <w:pStyle w:val="ListParagraph"/>
              <w:numPr>
                <w:ilvl w:val="0"/>
                <w:numId w:val="14"/>
              </w:numPr>
              <w:rPr>
                <w:rFonts w:cstheme="minorHAnsi"/>
              </w:rPr>
            </w:pPr>
            <w:r>
              <w:rPr>
                <w:rFonts w:cstheme="minorHAnsi"/>
              </w:rPr>
              <w:t>Articulate</w:t>
            </w:r>
            <w:r w:rsidR="007F3A0E" w:rsidRPr="000C08C8">
              <w:rPr>
                <w:rFonts w:cstheme="minorHAnsi"/>
              </w:rPr>
              <w:t xml:space="preserve"> any specifics you have determined regarding the members</w:t>
            </w:r>
            <w:r w:rsidR="006047A7">
              <w:rPr>
                <w:rFonts w:cstheme="minorHAnsi"/>
              </w:rPr>
              <w:t>’</w:t>
            </w:r>
            <w:r w:rsidR="007F3A0E" w:rsidRPr="000C08C8">
              <w:rPr>
                <w:rFonts w:cstheme="minorHAnsi"/>
              </w:rPr>
              <w:t xml:space="preserve"> service activity/(ies), including the design, dosage, target population</w:t>
            </w:r>
            <w:r w:rsidR="007F3A0E">
              <w:rPr>
                <w:rFonts w:cstheme="minorHAnsi"/>
              </w:rPr>
              <w:t xml:space="preserve">, </w:t>
            </w:r>
            <w:r w:rsidR="00CB6CE0">
              <w:rPr>
                <w:rFonts w:cstheme="minorHAnsi"/>
              </w:rPr>
              <w:t xml:space="preserve">and the </w:t>
            </w:r>
            <w:r w:rsidR="007F3A0E">
              <w:rPr>
                <w:rFonts w:cstheme="minorHAnsi"/>
              </w:rPr>
              <w:t>roles</w:t>
            </w:r>
            <w:r w:rsidR="007F3A0E" w:rsidRPr="000C08C8">
              <w:rPr>
                <w:rFonts w:cstheme="minorHAnsi"/>
              </w:rPr>
              <w:t xml:space="preserve"> of AmeriCorps members </w:t>
            </w:r>
            <w:r w:rsidR="00CB6CE0">
              <w:rPr>
                <w:rFonts w:cstheme="minorHAnsi"/>
              </w:rPr>
              <w:t>relative to organizational staff and</w:t>
            </w:r>
            <w:r w:rsidR="007F3A0E" w:rsidRPr="000C08C8">
              <w:rPr>
                <w:rFonts w:cstheme="minorHAnsi"/>
              </w:rPr>
              <w:t xml:space="preserve"> the community volunteers who the AmeriCorps members will recruit and/or manage.</w:t>
            </w:r>
          </w:p>
          <w:p w14:paraId="15932773" w14:textId="6B85DE14" w:rsidR="003B18AA" w:rsidRDefault="003B18AA" w:rsidP="00294ED9">
            <w:pPr>
              <w:pStyle w:val="ListParagraph"/>
              <w:numPr>
                <w:ilvl w:val="0"/>
                <w:numId w:val="14"/>
              </w:numPr>
              <w:rPr>
                <w:rFonts w:cstheme="minorHAnsi"/>
              </w:rPr>
            </w:pPr>
            <w:r w:rsidRPr="000C08C8">
              <w:rPr>
                <w:rFonts w:cstheme="minorHAnsi"/>
              </w:rPr>
              <w:t>Share the outcomes you expect to achieve through your AmeriCorps program, including both short-term measurable goals and longer-term expected outcomes.</w:t>
            </w:r>
            <w:r w:rsidR="009C5274">
              <w:rPr>
                <w:rFonts w:cstheme="minorHAnsi"/>
              </w:rPr>
              <w:t xml:space="preserve">  </w:t>
            </w:r>
            <w:r w:rsidRPr="000C08C8">
              <w:rPr>
                <w:rFonts w:cstheme="minorHAnsi"/>
              </w:rPr>
              <w:t>Be sure to articulate how these outcomes represent meaningful progress in addressing the identified community need</w:t>
            </w:r>
            <w:r w:rsidR="00D634D1">
              <w:rPr>
                <w:rFonts w:cstheme="minorHAnsi"/>
              </w:rPr>
              <w:t>/problem</w:t>
            </w:r>
            <w:r w:rsidRPr="000C08C8">
              <w:rPr>
                <w:rFonts w:cstheme="minorHAnsi"/>
              </w:rPr>
              <w:t>.</w:t>
            </w:r>
            <w:r w:rsidR="009C5274">
              <w:rPr>
                <w:rFonts w:cstheme="minorHAnsi"/>
              </w:rPr>
              <w:t xml:space="preserve">  </w:t>
            </w:r>
          </w:p>
          <w:p w14:paraId="480BD42B" w14:textId="3B18A018" w:rsidR="00D46BF7" w:rsidRPr="000C08C8" w:rsidRDefault="00B92781" w:rsidP="00294ED9">
            <w:pPr>
              <w:pStyle w:val="ListParagraph"/>
              <w:numPr>
                <w:ilvl w:val="0"/>
                <w:numId w:val="14"/>
              </w:numPr>
              <w:rPr>
                <w:rFonts w:cstheme="minorHAnsi"/>
              </w:rPr>
            </w:pPr>
            <w:r>
              <w:rPr>
                <w:rFonts w:cstheme="minorHAnsi"/>
              </w:rPr>
              <w:t xml:space="preserve">Describe the evidence that supports that the </w:t>
            </w:r>
            <w:r w:rsidR="000D416B">
              <w:rPr>
                <w:rFonts w:cstheme="minorHAnsi"/>
              </w:rPr>
              <w:t>member activities you have identified will likely lead to the outcomes you expect.</w:t>
            </w:r>
          </w:p>
          <w:p w14:paraId="6A7ED623" w14:textId="2EEA0B09" w:rsidR="003B18AA" w:rsidRPr="00294ED9" w:rsidRDefault="003B18AA" w:rsidP="00294ED9">
            <w:pPr>
              <w:pStyle w:val="ListParagraph"/>
              <w:numPr>
                <w:ilvl w:val="0"/>
                <w:numId w:val="14"/>
              </w:numPr>
              <w:spacing w:after="60"/>
              <w:rPr>
                <w:rFonts w:cstheme="minorHAnsi"/>
                <w:b/>
              </w:rPr>
            </w:pPr>
            <w:r w:rsidRPr="00294ED9">
              <w:rPr>
                <w:rFonts w:cstheme="minorHAnsi"/>
              </w:rPr>
              <w:lastRenderedPageBreak/>
              <w:t>Provide a rationale for utilizing AmeriCorps members to deliver the intervention(s), instead of other human resources (paid employees, community volunteers, interns, etc.).</w:t>
            </w:r>
            <w:r w:rsidR="009C5274">
              <w:rPr>
                <w:rFonts w:cstheme="minorHAnsi"/>
              </w:rPr>
              <w:t xml:space="preserve">  </w:t>
            </w:r>
            <w:r w:rsidR="00382928">
              <w:rPr>
                <w:rFonts w:cstheme="minorHAnsi"/>
              </w:rPr>
              <w:t xml:space="preserve">Explain how the service role of AmeriCorps members will produce a significant contribution to existing efforts </w:t>
            </w:r>
            <w:r w:rsidR="00F575A9">
              <w:rPr>
                <w:rFonts w:cstheme="minorHAnsi"/>
              </w:rPr>
              <w:t xml:space="preserve">and develop additional capacity </w:t>
            </w:r>
            <w:r w:rsidR="00382928">
              <w:rPr>
                <w:rFonts w:cstheme="minorHAnsi"/>
              </w:rPr>
              <w:t>to address the problem.</w:t>
            </w:r>
          </w:p>
        </w:tc>
      </w:tr>
      <w:tr w:rsidR="00294ED9" w:rsidRPr="002C60A1" w14:paraId="603DED0F" w14:textId="77777777" w:rsidTr="000C08C8">
        <w:tc>
          <w:tcPr>
            <w:tcW w:w="10790" w:type="dxa"/>
            <w:shd w:val="clear" w:color="auto" w:fill="auto"/>
          </w:tcPr>
          <w:p w14:paraId="2B225C88" w14:textId="6444B057" w:rsidR="00294ED9" w:rsidRDefault="00144C25" w:rsidP="00294ED9">
            <w:pPr>
              <w:spacing w:after="60"/>
              <w:rPr>
                <w:rFonts w:cstheme="minorHAnsi"/>
              </w:rPr>
            </w:pPr>
            <w:r>
              <w:rPr>
                <w:rFonts w:cstheme="minorHAnsi"/>
                <w:b/>
              </w:rPr>
              <w:lastRenderedPageBreak/>
              <w:t>Member Experience</w:t>
            </w:r>
            <w:r w:rsidR="00294ED9" w:rsidRPr="000C08C8">
              <w:rPr>
                <w:rFonts w:cstheme="minorHAnsi"/>
                <w:b/>
              </w:rPr>
              <w:t>:</w:t>
            </w:r>
            <w:r w:rsidR="00294ED9" w:rsidRPr="000C08C8">
              <w:rPr>
                <w:rFonts w:cstheme="minorHAnsi"/>
              </w:rPr>
              <w:t xml:space="preserve"> The suggested length of this statement is 1-</w:t>
            </w:r>
            <w:r w:rsidR="00B56122">
              <w:rPr>
                <w:rFonts w:cstheme="minorHAnsi"/>
              </w:rPr>
              <w:t>2 paragraphs.</w:t>
            </w:r>
          </w:p>
          <w:p w14:paraId="7872F410" w14:textId="1336FF72" w:rsidR="00662111" w:rsidRPr="004760F0" w:rsidRDefault="00662111" w:rsidP="00662111">
            <w:pPr>
              <w:pStyle w:val="ListParagraph"/>
              <w:numPr>
                <w:ilvl w:val="0"/>
                <w:numId w:val="13"/>
              </w:numPr>
              <w:contextualSpacing w:val="0"/>
              <w:rPr>
                <w:rFonts w:cstheme="minorHAnsi"/>
              </w:rPr>
            </w:pPr>
            <w:bookmarkStart w:id="3" w:name="_Hlk76459724"/>
            <w:r w:rsidRPr="004760F0">
              <w:rPr>
                <w:rFonts w:cstheme="minorHAnsi"/>
              </w:rPr>
              <w:t>AmeriCorps members</w:t>
            </w:r>
            <w:r w:rsidR="00B86E8C">
              <w:rPr>
                <w:rFonts w:cstheme="minorHAnsi"/>
              </w:rPr>
              <w:t xml:space="preserve">’ service will provide them </w:t>
            </w:r>
            <w:r w:rsidRPr="004760F0">
              <w:rPr>
                <w:rFonts w:cstheme="minorHAnsi"/>
              </w:rPr>
              <w:t>opportunities to develop as leaders.</w:t>
            </w:r>
          </w:p>
          <w:bookmarkEnd w:id="3"/>
          <w:p w14:paraId="6D0A06B7" w14:textId="06B0A787" w:rsidR="00662111" w:rsidRDefault="00662111" w:rsidP="00662111">
            <w:pPr>
              <w:pStyle w:val="ListParagraph"/>
              <w:numPr>
                <w:ilvl w:val="0"/>
                <w:numId w:val="13"/>
              </w:numPr>
              <w:contextualSpacing w:val="0"/>
              <w:rPr>
                <w:rFonts w:cstheme="minorHAnsi"/>
              </w:rPr>
            </w:pPr>
            <w:r w:rsidRPr="004760F0">
              <w:rPr>
                <w:rFonts w:cstheme="minorHAnsi"/>
              </w:rPr>
              <w:t xml:space="preserve">AmeriCorps members will gain skills </w:t>
            </w:r>
            <w:proofErr w:type="gramStart"/>
            <w:r w:rsidRPr="004760F0">
              <w:rPr>
                <w:rFonts w:cstheme="minorHAnsi"/>
              </w:rPr>
              <w:t>as a result of</w:t>
            </w:r>
            <w:proofErr w:type="gramEnd"/>
            <w:r w:rsidRPr="004760F0">
              <w:rPr>
                <w:rFonts w:cstheme="minorHAnsi"/>
              </w:rPr>
              <w:t xml:space="preserve"> their training and service that can be utilized and will be valued by future employers after their service term is completed.</w:t>
            </w:r>
          </w:p>
          <w:p w14:paraId="4217976C" w14:textId="313B574D" w:rsidR="008B146F" w:rsidRPr="004760F0" w:rsidRDefault="008B146F" w:rsidP="00662111">
            <w:pPr>
              <w:pStyle w:val="ListParagraph"/>
              <w:numPr>
                <w:ilvl w:val="0"/>
                <w:numId w:val="13"/>
              </w:numPr>
              <w:contextualSpacing w:val="0"/>
              <w:rPr>
                <w:rFonts w:cstheme="minorHAnsi"/>
              </w:rPr>
            </w:pPr>
            <w:r>
              <w:rPr>
                <w:rFonts w:cstheme="minorHAnsi"/>
              </w:rPr>
              <w:t>AmeriCorps members will receive additional benefits beyond the minimum program requirements.</w:t>
            </w:r>
          </w:p>
          <w:p w14:paraId="13668D0D" w14:textId="10682719" w:rsidR="00294ED9" w:rsidRPr="00662111" w:rsidRDefault="00662111" w:rsidP="00662111">
            <w:pPr>
              <w:pStyle w:val="ListParagraph"/>
              <w:numPr>
                <w:ilvl w:val="0"/>
                <w:numId w:val="13"/>
              </w:numPr>
              <w:contextualSpacing w:val="0"/>
              <w:rPr>
                <w:rFonts w:cstheme="minorHAnsi"/>
              </w:rPr>
            </w:pPr>
            <w:r w:rsidRPr="004760F0">
              <w:rPr>
                <w:rFonts w:cstheme="minorHAnsi"/>
              </w:rPr>
              <w:t>The program has a well-defined plan to recruit AmeriCorps members from the geographic or demographic communities in which the programs operate</w:t>
            </w:r>
            <w:r w:rsidR="008B146F">
              <w:rPr>
                <w:rFonts w:cstheme="minorHAnsi"/>
              </w:rPr>
              <w:t>, including any historically underserved, under-represented, or disadvantaged populations.</w:t>
            </w:r>
          </w:p>
        </w:tc>
      </w:tr>
    </w:tbl>
    <w:p w14:paraId="71827ED9" w14:textId="77777777" w:rsidR="003C4894" w:rsidRDefault="003C4894"/>
    <w:tbl>
      <w:tblPr>
        <w:tblStyle w:val="TableGrid"/>
        <w:tblW w:w="0" w:type="auto"/>
        <w:tblLook w:val="04A0" w:firstRow="1" w:lastRow="0" w:firstColumn="1" w:lastColumn="0" w:noHBand="0" w:noVBand="1"/>
      </w:tblPr>
      <w:tblGrid>
        <w:gridCol w:w="10790"/>
      </w:tblGrid>
      <w:tr w:rsidR="003C4894" w:rsidRPr="002C60A1" w14:paraId="06FEA166" w14:textId="77777777" w:rsidTr="0081492F">
        <w:tc>
          <w:tcPr>
            <w:tcW w:w="10790" w:type="dxa"/>
            <w:shd w:val="clear" w:color="auto" w:fill="000000" w:themeFill="text1"/>
          </w:tcPr>
          <w:p w14:paraId="2EF4F8EE" w14:textId="7E38F973" w:rsidR="003C4894" w:rsidRPr="000C08C8" w:rsidRDefault="00605B40" w:rsidP="00294ED9">
            <w:pPr>
              <w:spacing w:after="60"/>
              <w:rPr>
                <w:rFonts w:cstheme="minorHAnsi"/>
                <w:b/>
              </w:rPr>
            </w:pPr>
            <w:r w:rsidRPr="0081492F">
              <w:rPr>
                <w:rFonts w:cstheme="minorHAnsi"/>
                <w:b/>
                <w:color w:val="FFFFFF" w:themeColor="background1"/>
              </w:rPr>
              <w:t>Program Design Narrative</w:t>
            </w:r>
          </w:p>
        </w:tc>
      </w:tr>
      <w:tr w:rsidR="00605B40" w:rsidRPr="002C60A1" w14:paraId="4A7F549E" w14:textId="77777777" w:rsidTr="00211181">
        <w:trPr>
          <w:trHeight w:val="10052"/>
        </w:trPr>
        <w:sdt>
          <w:sdtPr>
            <w:rPr>
              <w:rStyle w:val="Narrativestyle"/>
            </w:rPr>
            <w:id w:val="331113242"/>
            <w:lock w:val="sdtLocked"/>
            <w:placeholder>
              <w:docPart w:val="3A8F9CA2CCEF45598F757CC3BF9D1B75"/>
            </w:placeholder>
            <w:showingPlcHdr/>
            <w:text w:multiLine="1"/>
          </w:sdtPr>
          <w:sdtEndPr>
            <w:rPr>
              <w:rStyle w:val="DefaultParagraphFont"/>
              <w:rFonts w:asciiTheme="minorHAnsi" w:hAnsiTheme="minorHAnsi" w:cstheme="minorHAnsi"/>
              <w:b/>
            </w:rPr>
          </w:sdtEndPr>
          <w:sdtContent>
            <w:tc>
              <w:tcPr>
                <w:tcW w:w="10790" w:type="dxa"/>
                <w:shd w:val="clear" w:color="auto" w:fill="auto"/>
              </w:tcPr>
              <w:p w14:paraId="041F940C" w14:textId="32FC9973" w:rsidR="00605B40" w:rsidRPr="000C08C8" w:rsidRDefault="00C5389A" w:rsidP="00294ED9">
                <w:pPr>
                  <w:spacing w:after="60"/>
                  <w:rPr>
                    <w:rFonts w:cstheme="minorHAnsi"/>
                    <w:b/>
                  </w:rPr>
                </w:pPr>
                <w:r w:rsidRPr="00F82B67">
                  <w:rPr>
                    <w:rStyle w:val="PlaceholderText"/>
                  </w:rPr>
                  <w:t xml:space="preserve">Click or tap here to enter </w:t>
                </w:r>
                <w:r w:rsidR="003B1AFE">
                  <w:rPr>
                    <w:rStyle w:val="PlaceholderText"/>
                  </w:rPr>
                  <w:t>program design narrative (no more than 1 page)</w:t>
                </w:r>
                <w:r w:rsidRPr="00F82B67">
                  <w:rPr>
                    <w:rStyle w:val="PlaceholderText"/>
                  </w:rPr>
                  <w:t>.</w:t>
                </w:r>
              </w:p>
            </w:tc>
          </w:sdtContent>
        </w:sdt>
      </w:tr>
    </w:tbl>
    <w:p w14:paraId="7FD61157" w14:textId="77777777" w:rsidR="004F0689" w:rsidRPr="002C60A1" w:rsidRDefault="004F0689" w:rsidP="00753BFF">
      <w:pPr>
        <w:spacing w:after="0"/>
        <w:contextualSpacing/>
        <w:rPr>
          <w:rFonts w:cstheme="minorHAnsi"/>
        </w:rPr>
        <w:sectPr w:rsidR="004F0689" w:rsidRPr="002C60A1" w:rsidSect="001D4127">
          <w:headerReference w:type="default" r:id="rId18"/>
          <w:footerReference w:type="default" r:id="rId19"/>
          <w:pgSz w:w="12240" w:h="15840"/>
          <w:pgMar w:top="720" w:right="720" w:bottom="720" w:left="720" w:header="720" w:footer="720" w:gutter="0"/>
          <w:cols w:space="720"/>
          <w:docGrid w:linePitch="360"/>
        </w:sectPr>
      </w:pPr>
    </w:p>
    <w:tbl>
      <w:tblPr>
        <w:tblStyle w:val="TableGrid"/>
        <w:tblW w:w="5000" w:type="pct"/>
        <w:tblLook w:val="04A0" w:firstRow="1" w:lastRow="0" w:firstColumn="1" w:lastColumn="0" w:noHBand="0" w:noVBand="1"/>
      </w:tblPr>
      <w:tblGrid>
        <w:gridCol w:w="14390"/>
      </w:tblGrid>
      <w:tr w:rsidR="000C08C8" w:rsidRPr="002C60A1" w14:paraId="67B60294" w14:textId="77777777" w:rsidTr="000C08C8">
        <w:tc>
          <w:tcPr>
            <w:tcW w:w="5000" w:type="pct"/>
            <w:shd w:val="clear" w:color="auto" w:fill="000000" w:themeFill="text1"/>
          </w:tcPr>
          <w:p w14:paraId="5BFBD8B8" w14:textId="7086D991" w:rsidR="000C08C8" w:rsidRPr="000B263D" w:rsidRDefault="000C08C8" w:rsidP="00CA2FF0">
            <w:pPr>
              <w:jc w:val="center"/>
              <w:rPr>
                <w:rFonts w:cstheme="minorHAnsi"/>
                <w:i/>
                <w:iCs/>
                <w:sz w:val="28"/>
                <w:szCs w:val="28"/>
              </w:rPr>
            </w:pPr>
            <w:r w:rsidRPr="000B263D">
              <w:rPr>
                <w:rFonts w:cstheme="minorHAnsi"/>
                <w:i/>
                <w:iCs/>
                <w:sz w:val="28"/>
                <w:szCs w:val="28"/>
              </w:rPr>
              <w:lastRenderedPageBreak/>
              <w:t>LOGIC MODEL WORKSHEET</w:t>
            </w:r>
          </w:p>
        </w:tc>
      </w:tr>
      <w:tr w:rsidR="000C08C8" w:rsidRPr="002C60A1" w14:paraId="115F6D81" w14:textId="77777777" w:rsidTr="000C08C8">
        <w:tc>
          <w:tcPr>
            <w:tcW w:w="5000" w:type="pct"/>
          </w:tcPr>
          <w:p w14:paraId="55D9B298" w14:textId="68FA0FC4" w:rsidR="00E50AC5" w:rsidRPr="000B263D" w:rsidRDefault="000C08C8" w:rsidP="00E50AC5">
            <w:pPr>
              <w:rPr>
                <w:rFonts w:cstheme="minorHAnsi"/>
                <w:i/>
                <w:iCs/>
              </w:rPr>
            </w:pPr>
            <w:r w:rsidRPr="000B263D">
              <w:rPr>
                <w:rFonts w:cstheme="minorHAnsi"/>
                <w:i/>
                <w:iCs/>
                <w:sz w:val="20"/>
                <w:szCs w:val="20"/>
              </w:rPr>
              <w:t>Instructions: Complete the logic model worksheet based on the proposed theory of change and program design.</w:t>
            </w:r>
            <w:r w:rsidR="009C5274">
              <w:rPr>
                <w:rFonts w:cstheme="minorHAnsi"/>
                <w:i/>
                <w:iCs/>
                <w:sz w:val="20"/>
                <w:szCs w:val="20"/>
              </w:rPr>
              <w:t xml:space="preserve">  </w:t>
            </w:r>
            <w:r w:rsidR="00E50AC5" w:rsidRPr="000B263D">
              <w:rPr>
                <w:rFonts w:cstheme="minorHAnsi"/>
                <w:i/>
                <w:iCs/>
              </w:rPr>
              <w:t>The Logic Model shall depict:</w:t>
            </w:r>
          </w:p>
          <w:p w14:paraId="1BA55819" w14:textId="77777777" w:rsidR="00E50AC5" w:rsidRPr="000B263D" w:rsidRDefault="00E50AC5" w:rsidP="00E50AC5">
            <w:pPr>
              <w:pStyle w:val="ListParagraph"/>
              <w:numPr>
                <w:ilvl w:val="0"/>
                <w:numId w:val="31"/>
              </w:numPr>
              <w:contextualSpacing w:val="0"/>
              <w:rPr>
                <w:rFonts w:cstheme="minorHAnsi"/>
                <w:i/>
                <w:iCs/>
              </w:rPr>
            </w:pPr>
            <w:r w:rsidRPr="000B263D">
              <w:rPr>
                <w:rFonts w:cstheme="minorHAnsi"/>
                <w:i/>
                <w:iCs/>
              </w:rPr>
              <w:t>A summary of the community problem, including the role current or historical inequities faced by underserved communities may play in contributing to the problem.</w:t>
            </w:r>
          </w:p>
          <w:p w14:paraId="3131799F" w14:textId="77777777" w:rsidR="00E50AC5" w:rsidRPr="000B263D" w:rsidRDefault="00E50AC5" w:rsidP="00E50AC5">
            <w:pPr>
              <w:pStyle w:val="ListParagraph"/>
              <w:numPr>
                <w:ilvl w:val="0"/>
                <w:numId w:val="31"/>
              </w:numPr>
              <w:contextualSpacing w:val="0"/>
              <w:rPr>
                <w:rFonts w:cstheme="minorHAnsi"/>
                <w:i/>
                <w:iCs/>
              </w:rPr>
            </w:pPr>
            <w:r w:rsidRPr="000B263D">
              <w:rPr>
                <w:rFonts w:cstheme="minorHAnsi"/>
                <w:i/>
                <w:iCs/>
              </w:rPr>
              <w:t>The inputs or resources that are necessary to deliver the intervention, including but not limited to:</w:t>
            </w:r>
          </w:p>
          <w:p w14:paraId="521387A0" w14:textId="77777777" w:rsidR="00E50AC5" w:rsidRPr="000B263D" w:rsidRDefault="00E50AC5" w:rsidP="00E50AC5">
            <w:pPr>
              <w:pStyle w:val="ListParagraph"/>
              <w:numPr>
                <w:ilvl w:val="1"/>
                <w:numId w:val="32"/>
              </w:numPr>
              <w:ind w:left="1080"/>
              <w:contextualSpacing w:val="0"/>
              <w:rPr>
                <w:rFonts w:cstheme="minorHAnsi"/>
                <w:i/>
                <w:iCs/>
              </w:rPr>
            </w:pPr>
            <w:r w:rsidRPr="000B263D">
              <w:rPr>
                <w:rFonts w:cstheme="minorHAnsi"/>
                <w:i/>
                <w:iCs/>
              </w:rPr>
              <w:t xml:space="preserve">Locations or sites in which members will provide </w:t>
            </w:r>
            <w:proofErr w:type="gramStart"/>
            <w:r w:rsidRPr="000B263D">
              <w:rPr>
                <w:rFonts w:cstheme="minorHAnsi"/>
                <w:i/>
                <w:iCs/>
              </w:rPr>
              <w:t>services</w:t>
            </w:r>
            <w:proofErr w:type="gramEnd"/>
          </w:p>
          <w:p w14:paraId="5246EE2C" w14:textId="2154ECB1" w:rsidR="00E50AC5" w:rsidRPr="000B263D" w:rsidRDefault="00E50AC5" w:rsidP="00E50AC5">
            <w:pPr>
              <w:pStyle w:val="ListParagraph"/>
              <w:numPr>
                <w:ilvl w:val="1"/>
                <w:numId w:val="32"/>
              </w:numPr>
              <w:ind w:left="1080"/>
              <w:contextualSpacing w:val="0"/>
              <w:rPr>
                <w:rFonts w:cstheme="minorHAnsi"/>
                <w:i/>
                <w:iCs/>
              </w:rPr>
            </w:pPr>
            <w:r w:rsidRPr="000B263D">
              <w:rPr>
                <w:rFonts w:cstheme="minorHAnsi"/>
                <w:i/>
                <w:iCs/>
              </w:rPr>
              <w:t>Number</w:t>
            </w:r>
            <w:r w:rsidR="00FE1D37">
              <w:rPr>
                <w:rFonts w:cstheme="minorHAnsi"/>
                <w:i/>
                <w:iCs/>
              </w:rPr>
              <w:t xml:space="preserve"> and type (full-time, half</w:t>
            </w:r>
            <w:r w:rsidR="00513D64">
              <w:rPr>
                <w:rFonts w:cstheme="minorHAnsi"/>
                <w:i/>
                <w:iCs/>
              </w:rPr>
              <w:t>-time, etc.)</w:t>
            </w:r>
            <w:r w:rsidRPr="000B263D">
              <w:rPr>
                <w:rFonts w:cstheme="minorHAnsi"/>
                <w:i/>
                <w:iCs/>
              </w:rPr>
              <w:t xml:space="preserve"> of AmeriCorps members who will deliver the </w:t>
            </w:r>
            <w:proofErr w:type="gramStart"/>
            <w:r w:rsidRPr="000B263D">
              <w:rPr>
                <w:rFonts w:cstheme="minorHAnsi"/>
                <w:i/>
                <w:iCs/>
              </w:rPr>
              <w:t>intervention</w:t>
            </w:r>
            <w:proofErr w:type="gramEnd"/>
          </w:p>
          <w:p w14:paraId="062C0127" w14:textId="77777777" w:rsidR="00E50AC5" w:rsidRPr="000B263D" w:rsidRDefault="00E50AC5" w:rsidP="00E50AC5">
            <w:pPr>
              <w:pStyle w:val="ListParagraph"/>
              <w:numPr>
                <w:ilvl w:val="0"/>
                <w:numId w:val="31"/>
              </w:numPr>
              <w:contextualSpacing w:val="0"/>
              <w:rPr>
                <w:rFonts w:cstheme="minorHAnsi"/>
                <w:i/>
                <w:iCs/>
              </w:rPr>
            </w:pPr>
            <w:r w:rsidRPr="000B263D">
              <w:rPr>
                <w:rFonts w:cstheme="minorHAnsi"/>
                <w:i/>
                <w:iCs/>
              </w:rPr>
              <w:t>The core activities that define the intervention or program model that members will implement or deliver, including:</w:t>
            </w:r>
          </w:p>
          <w:p w14:paraId="6134EF9C" w14:textId="77777777" w:rsidR="00E50AC5" w:rsidRPr="000B263D" w:rsidRDefault="00E50AC5" w:rsidP="00E50AC5">
            <w:pPr>
              <w:pStyle w:val="ListParagraph"/>
              <w:numPr>
                <w:ilvl w:val="1"/>
                <w:numId w:val="33"/>
              </w:numPr>
              <w:ind w:left="1080"/>
              <w:contextualSpacing w:val="0"/>
              <w:rPr>
                <w:rFonts w:cstheme="minorHAnsi"/>
                <w:i/>
                <w:iCs/>
              </w:rPr>
            </w:pPr>
            <w:r w:rsidRPr="000B263D">
              <w:rPr>
                <w:rFonts w:cstheme="minorHAnsi"/>
                <w:i/>
                <w:iCs/>
              </w:rPr>
              <w:t>The duration of the intervention (e.g., the total number of weeks, sessions, or months of the intervention)</w:t>
            </w:r>
          </w:p>
          <w:p w14:paraId="46D92796" w14:textId="77777777" w:rsidR="00E50AC5" w:rsidRPr="000B263D" w:rsidRDefault="00E50AC5" w:rsidP="00E50AC5">
            <w:pPr>
              <w:pStyle w:val="ListParagraph"/>
              <w:numPr>
                <w:ilvl w:val="1"/>
                <w:numId w:val="33"/>
              </w:numPr>
              <w:ind w:left="1080"/>
              <w:contextualSpacing w:val="0"/>
              <w:rPr>
                <w:rFonts w:cstheme="minorHAnsi"/>
                <w:i/>
                <w:iCs/>
              </w:rPr>
            </w:pPr>
            <w:r w:rsidRPr="000B263D">
              <w:rPr>
                <w:rFonts w:cstheme="minorHAnsi"/>
                <w:i/>
                <w:iCs/>
              </w:rPr>
              <w:t>The dosage of the intervention (e.g., the number of hours per session or sessions per week)</w:t>
            </w:r>
          </w:p>
          <w:p w14:paraId="13D07F42" w14:textId="77777777" w:rsidR="00E50AC5" w:rsidRPr="000B263D" w:rsidRDefault="00E50AC5" w:rsidP="00E50AC5">
            <w:pPr>
              <w:pStyle w:val="ListParagraph"/>
              <w:numPr>
                <w:ilvl w:val="1"/>
                <w:numId w:val="33"/>
              </w:numPr>
              <w:ind w:left="1080"/>
              <w:contextualSpacing w:val="0"/>
              <w:rPr>
                <w:rFonts w:cstheme="minorHAnsi"/>
                <w:i/>
                <w:iCs/>
              </w:rPr>
            </w:pPr>
            <w:r w:rsidRPr="000B263D">
              <w:rPr>
                <w:rFonts w:cstheme="minorHAnsi"/>
                <w:i/>
                <w:iCs/>
              </w:rPr>
              <w:t>The target population for the intervention (e.g., disconnected youth, third graders at a certain reading proficiency level)</w:t>
            </w:r>
          </w:p>
          <w:p w14:paraId="40AED1AE" w14:textId="77777777" w:rsidR="00E50AC5" w:rsidRPr="000B263D" w:rsidRDefault="00E50AC5" w:rsidP="00E50AC5">
            <w:pPr>
              <w:pStyle w:val="ListParagraph"/>
              <w:numPr>
                <w:ilvl w:val="0"/>
                <w:numId w:val="31"/>
              </w:numPr>
              <w:contextualSpacing w:val="0"/>
              <w:rPr>
                <w:rFonts w:cstheme="minorHAnsi"/>
                <w:i/>
                <w:iCs/>
              </w:rPr>
            </w:pPr>
            <w:r w:rsidRPr="000B263D">
              <w:rPr>
                <w:rFonts w:cstheme="minorHAnsi"/>
                <w:i/>
                <w:iCs/>
              </w:rPr>
              <w:t>The measurable outputs that result from delivering the intervention (</w:t>
            </w:r>
            <w:proofErr w:type="gramStart"/>
            <w:r w:rsidRPr="000B263D">
              <w:rPr>
                <w:rFonts w:cstheme="minorHAnsi"/>
                <w:i/>
                <w:iCs/>
              </w:rPr>
              <w:t>i.e.</w:t>
            </w:r>
            <w:proofErr w:type="gramEnd"/>
            <w:r w:rsidRPr="000B263D">
              <w:rPr>
                <w:rFonts w:cstheme="minorHAnsi"/>
                <w:i/>
                <w:iCs/>
              </w:rPr>
              <w:t xml:space="preserve"> number of beneficiaries served, types and number of activities conducted, equity gaps closed). If applicable, identify which National Performance Measures will be used as output </w:t>
            </w:r>
            <w:proofErr w:type="gramStart"/>
            <w:r w:rsidRPr="000B263D">
              <w:rPr>
                <w:rFonts w:cstheme="minorHAnsi"/>
                <w:i/>
                <w:iCs/>
              </w:rPr>
              <w:t>indicators</w:t>
            </w:r>
            <w:proofErr w:type="gramEnd"/>
          </w:p>
          <w:p w14:paraId="0DAEDDBA" w14:textId="77777777" w:rsidR="00E50AC5" w:rsidRPr="000B263D" w:rsidRDefault="00E50AC5" w:rsidP="00E50AC5">
            <w:pPr>
              <w:pStyle w:val="ListParagraph"/>
              <w:numPr>
                <w:ilvl w:val="0"/>
                <w:numId w:val="31"/>
              </w:numPr>
              <w:contextualSpacing w:val="0"/>
              <w:rPr>
                <w:rFonts w:cstheme="minorHAnsi"/>
                <w:i/>
                <w:iCs/>
              </w:rPr>
            </w:pPr>
            <w:r w:rsidRPr="000B263D">
              <w:rPr>
                <w:rFonts w:cstheme="minorHAnsi"/>
                <w:i/>
                <w:iCs/>
              </w:rPr>
              <w:t xml:space="preserve">Outcomes that demonstrate changes in knowledge/skill, attitude, behavior, or condition that occur </w:t>
            </w:r>
            <w:proofErr w:type="gramStart"/>
            <w:r w:rsidRPr="000B263D">
              <w:rPr>
                <w:rFonts w:cstheme="minorHAnsi"/>
                <w:i/>
                <w:iCs/>
              </w:rPr>
              <w:t>as a result of</w:t>
            </w:r>
            <w:proofErr w:type="gramEnd"/>
            <w:r w:rsidRPr="000B263D">
              <w:rPr>
                <w:rFonts w:cstheme="minorHAnsi"/>
                <w:i/>
                <w:iCs/>
              </w:rPr>
              <w:t xml:space="preserve"> the intervention. If applicable, identify which National Performance Measures will be used as outcome indicators.</w:t>
            </w:r>
          </w:p>
          <w:p w14:paraId="087CD010" w14:textId="77777777" w:rsidR="00E50AC5" w:rsidRPr="000B263D" w:rsidRDefault="00E50AC5" w:rsidP="00E50AC5">
            <w:pPr>
              <w:rPr>
                <w:rFonts w:cstheme="minorHAnsi"/>
                <w:i/>
                <w:iCs/>
              </w:rPr>
            </w:pPr>
          </w:p>
          <w:p w14:paraId="68122CB4" w14:textId="67CF9CFD" w:rsidR="00E50AC5" w:rsidRPr="000B263D" w:rsidRDefault="00E50AC5" w:rsidP="00E50AC5">
            <w:pPr>
              <w:rPr>
                <w:rFonts w:cstheme="minorHAnsi"/>
                <w:i/>
                <w:iCs/>
              </w:rPr>
            </w:pPr>
            <w:r w:rsidRPr="000B263D">
              <w:rPr>
                <w:rFonts w:cstheme="minorHAnsi"/>
                <w:i/>
                <w:iCs/>
              </w:rPr>
              <w:t>Note: The logic model is a visual representation of the applicant’s Theory of Change.</w:t>
            </w:r>
            <w:r w:rsidR="009C5274">
              <w:rPr>
                <w:rFonts w:cstheme="minorHAnsi"/>
                <w:i/>
                <w:iCs/>
              </w:rPr>
              <w:t xml:space="preserve">  </w:t>
            </w:r>
            <w:r w:rsidRPr="000B263D">
              <w:rPr>
                <w:rFonts w:cstheme="minorHAnsi"/>
                <w:i/>
                <w:iCs/>
              </w:rPr>
              <w:t>Programs should include short, medium, or long-term outcomes in the logic model.</w:t>
            </w:r>
            <w:r w:rsidR="009C5274">
              <w:rPr>
                <w:rFonts w:cstheme="minorHAnsi"/>
                <w:i/>
                <w:iCs/>
              </w:rPr>
              <w:t xml:space="preserve">  </w:t>
            </w:r>
            <w:r w:rsidRPr="000B263D">
              <w:rPr>
                <w:rFonts w:cstheme="minorHAnsi"/>
                <w:i/>
                <w:iCs/>
              </w:rPr>
              <w:t xml:space="preserve">Applicants are </w:t>
            </w:r>
            <w:r w:rsidRPr="00433E6A">
              <w:rPr>
                <w:rFonts w:cstheme="minorHAnsi"/>
                <w:i/>
                <w:iCs/>
                <w:u w:val="single"/>
              </w:rPr>
              <w:t>not</w:t>
            </w:r>
            <w:r w:rsidRPr="000B263D">
              <w:rPr>
                <w:rFonts w:cstheme="minorHAnsi"/>
                <w:i/>
                <w:iCs/>
              </w:rPr>
              <w:t xml:space="preserve"> required to measure all components of their Theory of Change. The applicant’s performance measures should be consistent with the program’s Theory of Change</w:t>
            </w:r>
            <w:r w:rsidRPr="000B263D" w:rsidDel="006E1909">
              <w:rPr>
                <w:rFonts w:cstheme="minorHAnsi"/>
                <w:i/>
                <w:iCs/>
              </w:rPr>
              <w:t xml:space="preserve"> </w:t>
            </w:r>
            <w:r w:rsidRPr="000B263D">
              <w:rPr>
                <w:rFonts w:cstheme="minorHAnsi"/>
                <w:i/>
                <w:iCs/>
              </w:rPr>
              <w:t>and should represent significant program activities.</w:t>
            </w:r>
            <w:r w:rsidR="009C5274">
              <w:rPr>
                <w:rFonts w:cstheme="minorHAnsi"/>
                <w:i/>
                <w:iCs/>
              </w:rPr>
              <w:t xml:space="preserve">  </w:t>
            </w:r>
            <w:r w:rsidRPr="000B263D">
              <w:rPr>
                <w:rFonts w:cstheme="minorHAnsi"/>
                <w:i/>
                <w:iCs/>
              </w:rPr>
              <w:t>In the application narrative, applicants should discuss their rationale for setting output and outcome targets for their performance measures.</w:t>
            </w:r>
            <w:r w:rsidR="009C5274">
              <w:rPr>
                <w:rFonts w:cstheme="minorHAnsi"/>
                <w:i/>
                <w:iCs/>
              </w:rPr>
              <w:t xml:space="preserve">  </w:t>
            </w:r>
            <w:r w:rsidRPr="000B263D">
              <w:rPr>
                <w:rFonts w:cstheme="minorHAnsi"/>
                <w:i/>
                <w:iCs/>
              </w:rPr>
              <w:t>Rationales and justifications should be informed by the organization’s performance data (e.g., program data observed over time that suggests targets are reasonable), relevant research (</w:t>
            </w:r>
            <w:proofErr w:type="gramStart"/>
            <w:r w:rsidRPr="000B263D">
              <w:rPr>
                <w:rFonts w:cstheme="minorHAnsi"/>
                <w:i/>
                <w:iCs/>
              </w:rPr>
              <w:t>e.g.</w:t>
            </w:r>
            <w:proofErr w:type="gramEnd"/>
            <w:r w:rsidRPr="000B263D">
              <w:rPr>
                <w:rFonts w:cstheme="minorHAnsi"/>
                <w:i/>
                <w:iCs/>
              </w:rPr>
              <w:t xml:space="preserve"> targets documented by organizations running similar programs with similar populations), or prior program evaluation findings.</w:t>
            </w:r>
          </w:p>
          <w:p w14:paraId="1C49DAB2" w14:textId="77777777" w:rsidR="00E50AC5" w:rsidRPr="000B263D" w:rsidRDefault="00E50AC5" w:rsidP="00E50AC5">
            <w:pPr>
              <w:rPr>
                <w:rFonts w:cstheme="minorHAnsi"/>
                <w:i/>
                <w:iCs/>
              </w:rPr>
            </w:pPr>
          </w:p>
          <w:p w14:paraId="5410537B" w14:textId="0001B146" w:rsidR="00E50AC5" w:rsidRPr="000B263D" w:rsidRDefault="00E50AC5" w:rsidP="002F5555">
            <w:pPr>
              <w:rPr>
                <w:rFonts w:cstheme="minorHAnsi"/>
                <w:i/>
                <w:iCs/>
              </w:rPr>
            </w:pPr>
            <w:r w:rsidRPr="000B263D">
              <w:rPr>
                <w:rFonts w:cstheme="minorHAnsi"/>
                <w:i/>
                <w:iCs/>
              </w:rPr>
              <w:t xml:space="preserve">Applicants with multiple interventions should complete one Logic Model chart which incorporates each intervention. Logic model content that exceeds </w:t>
            </w:r>
            <w:r w:rsidR="00F95652">
              <w:rPr>
                <w:rFonts w:cstheme="minorHAnsi"/>
                <w:i/>
                <w:iCs/>
              </w:rPr>
              <w:t xml:space="preserve">eight </w:t>
            </w:r>
            <w:r w:rsidRPr="000B263D">
              <w:rPr>
                <w:rFonts w:cstheme="minorHAnsi"/>
                <w:i/>
                <w:iCs/>
              </w:rPr>
              <w:t>pages will not be reviewed.</w:t>
            </w:r>
          </w:p>
        </w:tc>
      </w:tr>
    </w:tbl>
    <w:p w14:paraId="2E11242C" w14:textId="77777777" w:rsidR="002E0076" w:rsidRDefault="002E0076">
      <w:r>
        <w:br w:type="page"/>
      </w:r>
    </w:p>
    <w:tbl>
      <w:tblPr>
        <w:tblStyle w:val="TableGrid"/>
        <w:tblW w:w="5000" w:type="pct"/>
        <w:tblLook w:val="04A0" w:firstRow="1" w:lastRow="0" w:firstColumn="1" w:lastColumn="0" w:noHBand="0" w:noVBand="1"/>
      </w:tblPr>
      <w:tblGrid>
        <w:gridCol w:w="1975"/>
        <w:gridCol w:w="1980"/>
        <w:gridCol w:w="1980"/>
        <w:gridCol w:w="1891"/>
        <w:gridCol w:w="2066"/>
        <w:gridCol w:w="2164"/>
        <w:gridCol w:w="2334"/>
      </w:tblGrid>
      <w:tr w:rsidR="0002368F" w:rsidRPr="002C60A1" w14:paraId="6AA8930E" w14:textId="77777777" w:rsidTr="00E80E70">
        <w:tc>
          <w:tcPr>
            <w:tcW w:w="686" w:type="pct"/>
            <w:shd w:val="clear" w:color="auto" w:fill="000000" w:themeFill="text1"/>
          </w:tcPr>
          <w:p w14:paraId="07C9123C" w14:textId="795ADE5A" w:rsidR="0002368F" w:rsidRPr="002F5555" w:rsidRDefault="0002368F" w:rsidP="00CA2FF0">
            <w:pPr>
              <w:jc w:val="center"/>
              <w:rPr>
                <w:rFonts w:cstheme="minorHAnsi"/>
                <w:color w:val="FFFFFF" w:themeColor="background1"/>
              </w:rPr>
            </w:pPr>
            <w:r w:rsidRPr="002F5555">
              <w:rPr>
                <w:rFonts w:cstheme="minorHAnsi"/>
                <w:color w:val="FFFFFF" w:themeColor="background1"/>
              </w:rPr>
              <w:lastRenderedPageBreak/>
              <w:t>Problem</w:t>
            </w:r>
          </w:p>
        </w:tc>
        <w:tc>
          <w:tcPr>
            <w:tcW w:w="688" w:type="pct"/>
            <w:shd w:val="clear" w:color="auto" w:fill="000000" w:themeFill="text1"/>
          </w:tcPr>
          <w:p w14:paraId="47CD4B3B"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Inputs</w:t>
            </w:r>
          </w:p>
        </w:tc>
        <w:tc>
          <w:tcPr>
            <w:tcW w:w="688" w:type="pct"/>
            <w:shd w:val="clear" w:color="auto" w:fill="000000" w:themeFill="text1"/>
          </w:tcPr>
          <w:p w14:paraId="29CC028F"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Activities</w:t>
            </w:r>
          </w:p>
        </w:tc>
        <w:tc>
          <w:tcPr>
            <w:tcW w:w="657" w:type="pct"/>
            <w:shd w:val="clear" w:color="auto" w:fill="000000" w:themeFill="text1"/>
          </w:tcPr>
          <w:p w14:paraId="128ADF8D"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Outputs</w:t>
            </w:r>
          </w:p>
        </w:tc>
        <w:tc>
          <w:tcPr>
            <w:tcW w:w="718" w:type="pct"/>
            <w:shd w:val="clear" w:color="auto" w:fill="000000" w:themeFill="text1"/>
          </w:tcPr>
          <w:p w14:paraId="74AECF27"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Short-Term Outcomes</w:t>
            </w:r>
          </w:p>
        </w:tc>
        <w:tc>
          <w:tcPr>
            <w:tcW w:w="752" w:type="pct"/>
            <w:shd w:val="clear" w:color="auto" w:fill="000000" w:themeFill="text1"/>
          </w:tcPr>
          <w:p w14:paraId="714E0E71"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Medium-Term Outcomes</w:t>
            </w:r>
          </w:p>
        </w:tc>
        <w:tc>
          <w:tcPr>
            <w:tcW w:w="811" w:type="pct"/>
            <w:shd w:val="clear" w:color="auto" w:fill="000000" w:themeFill="text1"/>
          </w:tcPr>
          <w:p w14:paraId="5A8CE7E1" w14:textId="77777777" w:rsidR="0002368F" w:rsidRPr="002F5555" w:rsidRDefault="0002368F" w:rsidP="00CA2FF0">
            <w:pPr>
              <w:jc w:val="center"/>
              <w:rPr>
                <w:rFonts w:cstheme="minorHAnsi"/>
                <w:color w:val="FFFFFF" w:themeColor="background1"/>
              </w:rPr>
            </w:pPr>
            <w:r w:rsidRPr="002F5555">
              <w:rPr>
                <w:rFonts w:cstheme="minorHAnsi"/>
                <w:color w:val="FFFFFF" w:themeColor="background1"/>
              </w:rPr>
              <w:t>Long-Term Outcomes</w:t>
            </w:r>
          </w:p>
        </w:tc>
      </w:tr>
      <w:tr w:rsidR="0002368F" w:rsidRPr="002C60A1" w14:paraId="4FFEFC81" w14:textId="77777777" w:rsidTr="00E80E70">
        <w:tc>
          <w:tcPr>
            <w:tcW w:w="686" w:type="pct"/>
          </w:tcPr>
          <w:p w14:paraId="601E64A3" w14:textId="77777777" w:rsidR="0002368F" w:rsidRPr="002C60A1" w:rsidRDefault="0002368F" w:rsidP="00CA2FF0">
            <w:pPr>
              <w:jc w:val="center"/>
              <w:rPr>
                <w:rFonts w:cstheme="minorHAnsi"/>
                <w:sz w:val="16"/>
                <w:szCs w:val="16"/>
              </w:rPr>
            </w:pPr>
            <w:r w:rsidRPr="002C60A1">
              <w:rPr>
                <w:rFonts w:cstheme="minorHAnsi"/>
                <w:sz w:val="16"/>
                <w:szCs w:val="16"/>
              </w:rPr>
              <w:t>The community problem that the program activities (interventions) are designed to address.</w:t>
            </w:r>
          </w:p>
        </w:tc>
        <w:tc>
          <w:tcPr>
            <w:tcW w:w="688" w:type="pct"/>
          </w:tcPr>
          <w:p w14:paraId="0907B848" w14:textId="17754C29" w:rsidR="0002368F" w:rsidRPr="002C60A1" w:rsidRDefault="0002368F" w:rsidP="00CA2FF0">
            <w:pPr>
              <w:jc w:val="center"/>
              <w:rPr>
                <w:rFonts w:cstheme="minorHAnsi"/>
                <w:sz w:val="16"/>
                <w:szCs w:val="16"/>
              </w:rPr>
            </w:pPr>
            <w:r w:rsidRPr="002C60A1">
              <w:rPr>
                <w:rFonts w:cstheme="minorHAnsi"/>
                <w:sz w:val="16"/>
                <w:szCs w:val="16"/>
              </w:rPr>
              <w:t>Resources that are necessary to deliver the program activities (interventions), i</w:t>
            </w:r>
            <w:r w:rsidR="002D0522">
              <w:rPr>
                <w:rFonts w:cstheme="minorHAnsi"/>
                <w:sz w:val="16"/>
                <w:szCs w:val="16"/>
              </w:rPr>
              <w:t>ncluding the</w:t>
            </w:r>
            <w:r w:rsidRPr="002C60A1">
              <w:rPr>
                <w:rFonts w:cstheme="minorHAnsi"/>
                <w:sz w:val="16"/>
                <w:szCs w:val="16"/>
              </w:rPr>
              <w:t xml:space="preserve"> number/type of AmeriCorps members.</w:t>
            </w:r>
          </w:p>
        </w:tc>
        <w:tc>
          <w:tcPr>
            <w:tcW w:w="688" w:type="pct"/>
          </w:tcPr>
          <w:p w14:paraId="08354753" w14:textId="101EBBFD" w:rsidR="0002368F" w:rsidRPr="002C60A1" w:rsidRDefault="0002368F" w:rsidP="00CA2FF0">
            <w:pPr>
              <w:jc w:val="center"/>
              <w:rPr>
                <w:rFonts w:cstheme="minorHAnsi"/>
                <w:sz w:val="16"/>
                <w:szCs w:val="16"/>
              </w:rPr>
            </w:pPr>
            <w:r w:rsidRPr="002C60A1">
              <w:rPr>
                <w:rFonts w:cstheme="minorHAnsi"/>
                <w:sz w:val="16"/>
                <w:szCs w:val="16"/>
              </w:rPr>
              <w:t xml:space="preserve">The core activities that </w:t>
            </w:r>
            <w:r w:rsidR="002D0522">
              <w:rPr>
                <w:rFonts w:cstheme="minorHAnsi"/>
                <w:sz w:val="16"/>
                <w:szCs w:val="16"/>
              </w:rPr>
              <w:t xml:space="preserve">AmeriCorps </w:t>
            </w:r>
            <w:r w:rsidRPr="002C60A1">
              <w:rPr>
                <w:rFonts w:cstheme="minorHAnsi"/>
                <w:sz w:val="16"/>
                <w:szCs w:val="16"/>
              </w:rPr>
              <w:t>members will implement or deliver</w:t>
            </w:r>
            <w:r w:rsidR="002D0522">
              <w:rPr>
                <w:rFonts w:cstheme="minorHAnsi"/>
                <w:sz w:val="16"/>
                <w:szCs w:val="16"/>
              </w:rPr>
              <w:t>.</w:t>
            </w:r>
          </w:p>
        </w:tc>
        <w:tc>
          <w:tcPr>
            <w:tcW w:w="657" w:type="pct"/>
          </w:tcPr>
          <w:p w14:paraId="7EFDF239" w14:textId="2CFBF7D7" w:rsidR="0002368F" w:rsidRPr="002C60A1" w:rsidRDefault="0002368F" w:rsidP="00CA2FF0">
            <w:pPr>
              <w:jc w:val="center"/>
              <w:rPr>
                <w:rFonts w:cstheme="minorHAnsi"/>
                <w:sz w:val="16"/>
                <w:szCs w:val="16"/>
              </w:rPr>
            </w:pPr>
            <w:r w:rsidRPr="002C60A1">
              <w:rPr>
                <w:rFonts w:cstheme="minorHAnsi"/>
                <w:sz w:val="16"/>
                <w:szCs w:val="16"/>
              </w:rPr>
              <w:t>Direct products from program activities</w:t>
            </w:r>
            <w:r w:rsidR="002D0522">
              <w:rPr>
                <w:rFonts w:cstheme="minorHAnsi"/>
                <w:sz w:val="16"/>
                <w:szCs w:val="16"/>
              </w:rPr>
              <w:t xml:space="preserve"> (</w:t>
            </w:r>
            <w:proofErr w:type="gramStart"/>
            <w:r w:rsidR="002D0522">
              <w:rPr>
                <w:rFonts w:cstheme="minorHAnsi"/>
                <w:sz w:val="16"/>
                <w:szCs w:val="16"/>
              </w:rPr>
              <w:t>i.e.</w:t>
            </w:r>
            <w:proofErr w:type="gramEnd"/>
            <w:r w:rsidR="002D0522">
              <w:rPr>
                <w:rFonts w:cstheme="minorHAnsi"/>
                <w:sz w:val="16"/>
                <w:szCs w:val="16"/>
              </w:rPr>
              <w:t xml:space="preserve"> number </w:t>
            </w:r>
            <w:r w:rsidR="004B4EE2">
              <w:rPr>
                <w:rFonts w:cstheme="minorHAnsi"/>
                <w:sz w:val="16"/>
                <w:szCs w:val="16"/>
              </w:rPr>
              <w:t>of acres</w:t>
            </w:r>
            <w:r w:rsidR="00BE03AC">
              <w:rPr>
                <w:rFonts w:cstheme="minorHAnsi"/>
                <w:sz w:val="16"/>
                <w:szCs w:val="16"/>
              </w:rPr>
              <w:t xml:space="preserve"> treated, number of clients served, etc.).</w:t>
            </w:r>
          </w:p>
        </w:tc>
        <w:tc>
          <w:tcPr>
            <w:tcW w:w="718" w:type="pct"/>
          </w:tcPr>
          <w:p w14:paraId="6F4261F3" w14:textId="24EB3F01" w:rsidR="0002368F" w:rsidRPr="002C60A1" w:rsidRDefault="0002368F" w:rsidP="00CA2FF0">
            <w:pPr>
              <w:jc w:val="center"/>
              <w:rPr>
                <w:rFonts w:cstheme="minorHAnsi"/>
                <w:sz w:val="16"/>
                <w:szCs w:val="16"/>
              </w:rPr>
            </w:pPr>
            <w:r w:rsidRPr="002C60A1">
              <w:rPr>
                <w:rFonts w:cstheme="minorHAnsi"/>
                <w:sz w:val="16"/>
                <w:szCs w:val="16"/>
              </w:rPr>
              <w:t xml:space="preserve">Changes in knowledge, skills, </w:t>
            </w:r>
            <w:r w:rsidR="00A55C87" w:rsidRPr="002C60A1">
              <w:rPr>
                <w:rFonts w:cstheme="minorHAnsi"/>
                <w:sz w:val="16"/>
                <w:szCs w:val="16"/>
              </w:rPr>
              <w:t>attitudes,</w:t>
            </w:r>
            <w:r w:rsidRPr="002C60A1">
              <w:rPr>
                <w:rFonts w:cstheme="minorHAnsi"/>
                <w:sz w:val="16"/>
                <w:szCs w:val="16"/>
              </w:rPr>
              <w:t xml:space="preserve"> and opinions. These outcomes, if applicable to the program design, will almost always be measurable during the grant year.</w:t>
            </w:r>
          </w:p>
        </w:tc>
        <w:tc>
          <w:tcPr>
            <w:tcW w:w="752" w:type="pct"/>
          </w:tcPr>
          <w:p w14:paraId="60B4A12F" w14:textId="77777777" w:rsidR="0002368F" w:rsidRPr="002C60A1" w:rsidRDefault="0002368F" w:rsidP="00CA2FF0">
            <w:pPr>
              <w:jc w:val="center"/>
              <w:rPr>
                <w:rFonts w:cstheme="minorHAnsi"/>
                <w:sz w:val="16"/>
                <w:szCs w:val="16"/>
              </w:rPr>
            </w:pPr>
            <w:r w:rsidRPr="002C60A1">
              <w:rPr>
                <w:rFonts w:cstheme="minorHAnsi"/>
                <w:sz w:val="16"/>
                <w:szCs w:val="16"/>
              </w:rPr>
              <w:t>Changes in behavior or action. Depending on program design, these outcomes may or may not be measurable during the grant year.</w:t>
            </w:r>
          </w:p>
        </w:tc>
        <w:tc>
          <w:tcPr>
            <w:tcW w:w="811" w:type="pct"/>
          </w:tcPr>
          <w:p w14:paraId="0C98764C" w14:textId="77777777" w:rsidR="0002368F" w:rsidRPr="002C60A1" w:rsidRDefault="0002368F" w:rsidP="00CA2FF0">
            <w:pPr>
              <w:jc w:val="center"/>
              <w:rPr>
                <w:rFonts w:cstheme="minorHAnsi"/>
                <w:sz w:val="16"/>
                <w:szCs w:val="16"/>
              </w:rPr>
            </w:pPr>
            <w:r w:rsidRPr="002C60A1">
              <w:rPr>
                <w:rFonts w:cstheme="minorHAnsi"/>
                <w:sz w:val="16"/>
                <w:szCs w:val="16"/>
              </w:rPr>
              <w:t>Changes in condition or status in life. Depending on program design, these outcomes may or may not be measurable during the grant year. Some programs, such as environmental or capacity-building programs, may measure changes in condition over a period as short as one year.</w:t>
            </w:r>
          </w:p>
        </w:tc>
      </w:tr>
      <w:tr w:rsidR="0002368F" w:rsidRPr="002C60A1" w14:paraId="26C0553F" w14:textId="77777777" w:rsidTr="00E80E70">
        <w:trPr>
          <w:trHeight w:val="1034"/>
        </w:trPr>
        <w:tc>
          <w:tcPr>
            <w:tcW w:w="686" w:type="pct"/>
          </w:tcPr>
          <w:p w14:paraId="0429B1DD" w14:textId="77777777" w:rsidR="0002368F" w:rsidRPr="000E24A3" w:rsidRDefault="0002368F" w:rsidP="008068CE">
            <w:pPr>
              <w:rPr>
                <w:rFonts w:cstheme="minorHAnsi"/>
                <w:sz w:val="20"/>
                <w:szCs w:val="20"/>
              </w:rPr>
            </w:pPr>
          </w:p>
        </w:tc>
        <w:tc>
          <w:tcPr>
            <w:tcW w:w="688" w:type="pct"/>
          </w:tcPr>
          <w:p w14:paraId="4E992C53" w14:textId="77777777" w:rsidR="0002368F" w:rsidRPr="000E24A3" w:rsidRDefault="0002368F" w:rsidP="008068CE">
            <w:pPr>
              <w:rPr>
                <w:rFonts w:cstheme="minorHAnsi"/>
                <w:sz w:val="20"/>
                <w:szCs w:val="20"/>
              </w:rPr>
            </w:pPr>
          </w:p>
        </w:tc>
        <w:tc>
          <w:tcPr>
            <w:tcW w:w="688" w:type="pct"/>
          </w:tcPr>
          <w:p w14:paraId="6546391A" w14:textId="77777777" w:rsidR="0002368F" w:rsidRPr="000E24A3" w:rsidRDefault="0002368F" w:rsidP="008068CE">
            <w:pPr>
              <w:rPr>
                <w:rFonts w:cstheme="minorHAnsi"/>
                <w:sz w:val="20"/>
                <w:szCs w:val="20"/>
              </w:rPr>
            </w:pPr>
          </w:p>
        </w:tc>
        <w:tc>
          <w:tcPr>
            <w:tcW w:w="657" w:type="pct"/>
          </w:tcPr>
          <w:p w14:paraId="52098930" w14:textId="77777777" w:rsidR="0002368F" w:rsidRPr="000E24A3" w:rsidRDefault="0002368F" w:rsidP="008068CE">
            <w:pPr>
              <w:rPr>
                <w:rFonts w:cstheme="minorHAnsi"/>
                <w:sz w:val="20"/>
                <w:szCs w:val="20"/>
              </w:rPr>
            </w:pPr>
          </w:p>
        </w:tc>
        <w:tc>
          <w:tcPr>
            <w:tcW w:w="718" w:type="pct"/>
          </w:tcPr>
          <w:p w14:paraId="52E0E21C" w14:textId="77777777" w:rsidR="0002368F" w:rsidRPr="000E24A3" w:rsidRDefault="0002368F" w:rsidP="008068CE">
            <w:pPr>
              <w:rPr>
                <w:rFonts w:cstheme="minorHAnsi"/>
                <w:sz w:val="20"/>
                <w:szCs w:val="20"/>
              </w:rPr>
            </w:pPr>
          </w:p>
        </w:tc>
        <w:tc>
          <w:tcPr>
            <w:tcW w:w="752" w:type="pct"/>
          </w:tcPr>
          <w:p w14:paraId="184F26B0" w14:textId="77777777" w:rsidR="0002368F" w:rsidRPr="000E24A3" w:rsidRDefault="0002368F" w:rsidP="008068CE">
            <w:pPr>
              <w:rPr>
                <w:rFonts w:cstheme="minorHAnsi"/>
                <w:sz w:val="20"/>
                <w:szCs w:val="20"/>
              </w:rPr>
            </w:pPr>
          </w:p>
        </w:tc>
        <w:tc>
          <w:tcPr>
            <w:tcW w:w="811" w:type="pct"/>
          </w:tcPr>
          <w:p w14:paraId="2F8BF199" w14:textId="77777777" w:rsidR="0002368F" w:rsidRPr="000E24A3" w:rsidRDefault="0002368F" w:rsidP="008068CE">
            <w:pPr>
              <w:rPr>
                <w:rFonts w:cstheme="minorHAnsi"/>
                <w:sz w:val="20"/>
                <w:szCs w:val="20"/>
              </w:rPr>
            </w:pPr>
          </w:p>
        </w:tc>
      </w:tr>
      <w:tr w:rsidR="0002368F" w:rsidRPr="002C60A1" w14:paraId="0DC4DC33" w14:textId="77777777" w:rsidTr="00E80E70">
        <w:trPr>
          <w:trHeight w:val="980"/>
        </w:trPr>
        <w:tc>
          <w:tcPr>
            <w:tcW w:w="686" w:type="pct"/>
          </w:tcPr>
          <w:p w14:paraId="3B93237C" w14:textId="77777777" w:rsidR="0002368F" w:rsidRPr="000E24A3" w:rsidRDefault="0002368F" w:rsidP="008068CE">
            <w:pPr>
              <w:rPr>
                <w:rFonts w:cstheme="minorHAnsi"/>
                <w:sz w:val="20"/>
                <w:szCs w:val="20"/>
              </w:rPr>
            </w:pPr>
          </w:p>
        </w:tc>
        <w:tc>
          <w:tcPr>
            <w:tcW w:w="688" w:type="pct"/>
          </w:tcPr>
          <w:p w14:paraId="16C51E79" w14:textId="77777777" w:rsidR="0002368F" w:rsidRPr="000E24A3" w:rsidRDefault="0002368F" w:rsidP="008068CE">
            <w:pPr>
              <w:rPr>
                <w:rFonts w:cstheme="minorHAnsi"/>
                <w:sz w:val="20"/>
                <w:szCs w:val="20"/>
              </w:rPr>
            </w:pPr>
          </w:p>
        </w:tc>
        <w:tc>
          <w:tcPr>
            <w:tcW w:w="688" w:type="pct"/>
          </w:tcPr>
          <w:p w14:paraId="232EB3F1" w14:textId="77777777" w:rsidR="0002368F" w:rsidRPr="000E24A3" w:rsidRDefault="0002368F" w:rsidP="008068CE">
            <w:pPr>
              <w:rPr>
                <w:rFonts w:cstheme="minorHAnsi"/>
                <w:sz w:val="20"/>
                <w:szCs w:val="20"/>
              </w:rPr>
            </w:pPr>
          </w:p>
        </w:tc>
        <w:tc>
          <w:tcPr>
            <w:tcW w:w="657" w:type="pct"/>
          </w:tcPr>
          <w:p w14:paraId="51B9EFEE" w14:textId="77777777" w:rsidR="0002368F" w:rsidRPr="000E24A3" w:rsidRDefault="0002368F" w:rsidP="008068CE">
            <w:pPr>
              <w:rPr>
                <w:rFonts w:cstheme="minorHAnsi"/>
                <w:sz w:val="20"/>
                <w:szCs w:val="20"/>
              </w:rPr>
            </w:pPr>
          </w:p>
        </w:tc>
        <w:tc>
          <w:tcPr>
            <w:tcW w:w="718" w:type="pct"/>
          </w:tcPr>
          <w:p w14:paraId="65364CF5" w14:textId="77777777" w:rsidR="0002368F" w:rsidRPr="000E24A3" w:rsidRDefault="0002368F" w:rsidP="008068CE">
            <w:pPr>
              <w:rPr>
                <w:rFonts w:cstheme="minorHAnsi"/>
                <w:sz w:val="20"/>
                <w:szCs w:val="20"/>
              </w:rPr>
            </w:pPr>
          </w:p>
        </w:tc>
        <w:tc>
          <w:tcPr>
            <w:tcW w:w="752" w:type="pct"/>
          </w:tcPr>
          <w:p w14:paraId="6F33487D" w14:textId="77777777" w:rsidR="0002368F" w:rsidRPr="000E24A3" w:rsidRDefault="0002368F" w:rsidP="008068CE">
            <w:pPr>
              <w:rPr>
                <w:rFonts w:cstheme="minorHAnsi"/>
                <w:sz w:val="20"/>
                <w:szCs w:val="20"/>
              </w:rPr>
            </w:pPr>
          </w:p>
        </w:tc>
        <w:tc>
          <w:tcPr>
            <w:tcW w:w="811" w:type="pct"/>
          </w:tcPr>
          <w:p w14:paraId="1D70DC6C" w14:textId="77777777" w:rsidR="0002368F" w:rsidRPr="000E24A3" w:rsidRDefault="0002368F" w:rsidP="008068CE">
            <w:pPr>
              <w:rPr>
                <w:rFonts w:cstheme="minorHAnsi"/>
                <w:sz w:val="20"/>
                <w:szCs w:val="20"/>
              </w:rPr>
            </w:pPr>
          </w:p>
        </w:tc>
      </w:tr>
      <w:tr w:rsidR="0002368F" w:rsidRPr="002C60A1" w14:paraId="0A5EBC48" w14:textId="77777777" w:rsidTr="00E80E70">
        <w:trPr>
          <w:trHeight w:val="1061"/>
        </w:trPr>
        <w:tc>
          <w:tcPr>
            <w:tcW w:w="686" w:type="pct"/>
          </w:tcPr>
          <w:p w14:paraId="54405682" w14:textId="77777777" w:rsidR="0002368F" w:rsidRPr="000E24A3" w:rsidRDefault="0002368F" w:rsidP="008068CE">
            <w:pPr>
              <w:rPr>
                <w:rFonts w:cstheme="minorHAnsi"/>
                <w:sz w:val="20"/>
                <w:szCs w:val="20"/>
              </w:rPr>
            </w:pPr>
          </w:p>
        </w:tc>
        <w:tc>
          <w:tcPr>
            <w:tcW w:w="688" w:type="pct"/>
          </w:tcPr>
          <w:p w14:paraId="4343AC17" w14:textId="77777777" w:rsidR="0002368F" w:rsidRPr="000E24A3" w:rsidRDefault="0002368F" w:rsidP="008068CE">
            <w:pPr>
              <w:rPr>
                <w:rFonts w:cstheme="minorHAnsi"/>
                <w:sz w:val="20"/>
                <w:szCs w:val="20"/>
              </w:rPr>
            </w:pPr>
          </w:p>
        </w:tc>
        <w:tc>
          <w:tcPr>
            <w:tcW w:w="688" w:type="pct"/>
          </w:tcPr>
          <w:p w14:paraId="162DD9A8" w14:textId="77777777" w:rsidR="0002368F" w:rsidRPr="000E24A3" w:rsidRDefault="0002368F" w:rsidP="008068CE">
            <w:pPr>
              <w:rPr>
                <w:rFonts w:cstheme="minorHAnsi"/>
                <w:sz w:val="20"/>
                <w:szCs w:val="20"/>
              </w:rPr>
            </w:pPr>
          </w:p>
        </w:tc>
        <w:tc>
          <w:tcPr>
            <w:tcW w:w="657" w:type="pct"/>
          </w:tcPr>
          <w:p w14:paraId="7803B9B3" w14:textId="77777777" w:rsidR="0002368F" w:rsidRPr="000E24A3" w:rsidRDefault="0002368F" w:rsidP="008068CE">
            <w:pPr>
              <w:rPr>
                <w:rFonts w:cstheme="minorHAnsi"/>
                <w:sz w:val="20"/>
                <w:szCs w:val="20"/>
              </w:rPr>
            </w:pPr>
          </w:p>
        </w:tc>
        <w:tc>
          <w:tcPr>
            <w:tcW w:w="718" w:type="pct"/>
          </w:tcPr>
          <w:p w14:paraId="41F806A8" w14:textId="77777777" w:rsidR="0002368F" w:rsidRPr="000E24A3" w:rsidRDefault="0002368F" w:rsidP="008068CE">
            <w:pPr>
              <w:rPr>
                <w:rFonts w:cstheme="minorHAnsi"/>
                <w:sz w:val="20"/>
                <w:szCs w:val="20"/>
              </w:rPr>
            </w:pPr>
          </w:p>
        </w:tc>
        <w:tc>
          <w:tcPr>
            <w:tcW w:w="752" w:type="pct"/>
          </w:tcPr>
          <w:p w14:paraId="632433F8" w14:textId="77777777" w:rsidR="0002368F" w:rsidRPr="000E24A3" w:rsidRDefault="0002368F" w:rsidP="008068CE">
            <w:pPr>
              <w:rPr>
                <w:rFonts w:cstheme="minorHAnsi"/>
                <w:sz w:val="20"/>
                <w:szCs w:val="20"/>
              </w:rPr>
            </w:pPr>
          </w:p>
        </w:tc>
        <w:tc>
          <w:tcPr>
            <w:tcW w:w="811" w:type="pct"/>
          </w:tcPr>
          <w:p w14:paraId="7EEAA23B" w14:textId="77777777" w:rsidR="0002368F" w:rsidRPr="000E24A3" w:rsidRDefault="0002368F" w:rsidP="008068CE">
            <w:pPr>
              <w:rPr>
                <w:rFonts w:cstheme="minorHAnsi"/>
                <w:sz w:val="20"/>
                <w:szCs w:val="20"/>
              </w:rPr>
            </w:pPr>
          </w:p>
        </w:tc>
      </w:tr>
    </w:tbl>
    <w:p w14:paraId="42FE3BF7" w14:textId="77777777" w:rsidR="00CD76F3" w:rsidRPr="002C60A1" w:rsidRDefault="00CD76F3">
      <w:pPr>
        <w:rPr>
          <w:rFonts w:cstheme="minorHAnsi"/>
        </w:rPr>
      </w:pPr>
      <w:r w:rsidRPr="002C60A1">
        <w:rPr>
          <w:rFonts w:cstheme="minorHAnsi"/>
        </w:rPr>
        <w:br w:type="page"/>
      </w:r>
    </w:p>
    <w:p w14:paraId="10BA5AA3" w14:textId="77777777" w:rsidR="005B46A4" w:rsidRDefault="005B46A4" w:rsidP="00CA2FF0">
      <w:pPr>
        <w:jc w:val="center"/>
        <w:rPr>
          <w:rFonts w:cstheme="minorHAnsi"/>
          <w:b/>
          <w:color w:val="FFFFFF" w:themeColor="background1"/>
          <w:sz w:val="28"/>
        </w:rPr>
        <w:sectPr w:rsidR="005B46A4" w:rsidSect="001E08E5">
          <w:pgSz w:w="15840" w:h="12240" w:orient="landscape" w:code="1"/>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DE20C3" w:rsidRPr="002C60A1" w14:paraId="4C6D34E0" w14:textId="77777777" w:rsidTr="00CA2FF0">
        <w:tc>
          <w:tcPr>
            <w:tcW w:w="10790" w:type="dxa"/>
            <w:shd w:val="clear" w:color="auto" w:fill="000000" w:themeFill="text1"/>
          </w:tcPr>
          <w:p w14:paraId="210EB61D" w14:textId="042EA3A0" w:rsidR="00DE20C3" w:rsidRPr="002C60A1" w:rsidRDefault="00E66335" w:rsidP="000746DF">
            <w:pPr>
              <w:contextualSpacing/>
              <w:jc w:val="center"/>
              <w:rPr>
                <w:rFonts w:cstheme="minorHAnsi"/>
                <w:b/>
                <w:color w:val="FFFFFF" w:themeColor="background1"/>
                <w:sz w:val="28"/>
              </w:rPr>
            </w:pPr>
            <w:r>
              <w:rPr>
                <w:rFonts w:eastAsia="Calibri" w:cstheme="minorHAnsi"/>
                <w:b/>
                <w:color w:val="FFFFFF"/>
                <w:sz w:val="28"/>
              </w:rPr>
              <w:lastRenderedPageBreak/>
              <w:t xml:space="preserve">NEW </w:t>
            </w:r>
            <w:r w:rsidR="00D4679C">
              <w:rPr>
                <w:rFonts w:eastAsia="Calibri" w:cstheme="minorHAnsi"/>
                <w:b/>
                <w:color w:val="FFFFFF"/>
                <w:sz w:val="28"/>
              </w:rPr>
              <w:t>PROGRAM</w:t>
            </w:r>
            <w:r>
              <w:rPr>
                <w:rFonts w:eastAsia="Calibri" w:cstheme="minorHAnsi"/>
                <w:b/>
                <w:color w:val="FFFFFF"/>
                <w:sz w:val="28"/>
              </w:rPr>
              <w:t xml:space="preserve">- </w:t>
            </w:r>
            <w:r w:rsidR="00DE20C3" w:rsidRPr="002C60A1">
              <w:rPr>
                <w:rFonts w:cstheme="minorHAnsi"/>
                <w:b/>
                <w:color w:val="FFFFFF" w:themeColor="background1"/>
                <w:sz w:val="28"/>
              </w:rPr>
              <w:t xml:space="preserve">PART </w:t>
            </w:r>
            <w:r w:rsidR="00DE20C3">
              <w:rPr>
                <w:rFonts w:cstheme="minorHAnsi"/>
                <w:b/>
                <w:color w:val="FFFFFF" w:themeColor="background1"/>
                <w:sz w:val="28"/>
              </w:rPr>
              <w:t>FOUR</w:t>
            </w:r>
            <w:r w:rsidR="00DE20C3" w:rsidRPr="002C60A1">
              <w:rPr>
                <w:rFonts w:cstheme="minorHAnsi"/>
                <w:b/>
                <w:color w:val="FFFFFF" w:themeColor="background1"/>
                <w:sz w:val="28"/>
              </w:rPr>
              <w:t xml:space="preserve">: </w:t>
            </w:r>
            <w:r w:rsidR="00DE20C3" w:rsidRPr="00DE20C3">
              <w:rPr>
                <w:rFonts w:cstheme="minorHAnsi"/>
                <w:b/>
                <w:color w:val="FFFFFF" w:themeColor="background1"/>
                <w:sz w:val="28"/>
              </w:rPr>
              <w:t>ORGANIZATIONAL CHART &amp; ORGANIZATIONAL CAPACITY NARRATIVE</w:t>
            </w:r>
          </w:p>
        </w:tc>
      </w:tr>
      <w:tr w:rsidR="00DE20C3" w:rsidRPr="002C60A1" w14:paraId="4CADBA60" w14:textId="77777777" w:rsidTr="00CA2FF0">
        <w:tc>
          <w:tcPr>
            <w:tcW w:w="10790" w:type="dxa"/>
            <w:shd w:val="clear" w:color="auto" w:fill="auto"/>
          </w:tcPr>
          <w:p w14:paraId="14925403" w14:textId="69D56031" w:rsidR="00DE20C3" w:rsidRPr="002C60A1" w:rsidRDefault="00525FDD" w:rsidP="000746DF">
            <w:pPr>
              <w:contextualSpacing/>
              <w:rPr>
                <w:rFonts w:cstheme="minorHAnsi"/>
                <w:i/>
                <w:color w:val="000000" w:themeColor="text1"/>
              </w:rPr>
            </w:pPr>
            <w:r>
              <w:rPr>
                <w:rFonts w:cstheme="minorHAnsi"/>
                <w:i/>
                <w:color w:val="000000" w:themeColor="text1"/>
              </w:rPr>
              <w:t>Respond to the criteria below</w:t>
            </w:r>
            <w:r w:rsidR="00DE20C3" w:rsidRPr="002C60A1">
              <w:rPr>
                <w:rFonts w:cstheme="minorHAnsi"/>
                <w:i/>
                <w:color w:val="000000" w:themeColor="text1"/>
              </w:rPr>
              <w:t>, as noted.</w:t>
            </w:r>
            <w:r w:rsidR="009C5274">
              <w:rPr>
                <w:rFonts w:cstheme="minorHAnsi"/>
                <w:i/>
                <w:color w:val="000000" w:themeColor="text1"/>
              </w:rPr>
              <w:t xml:space="preserve">  </w:t>
            </w:r>
            <w:r w:rsidR="003C4894">
              <w:rPr>
                <w:rFonts w:cstheme="minorHAnsi"/>
                <w:i/>
                <w:color w:val="000000" w:themeColor="text1"/>
              </w:rPr>
              <w:t>Overall, the organizational capacity narratives are limited to three-quarters (3/4) of a page.</w:t>
            </w:r>
            <w:r w:rsidR="009C5274">
              <w:rPr>
                <w:rFonts w:cstheme="minorHAnsi"/>
                <w:i/>
                <w:color w:val="000000" w:themeColor="text1"/>
              </w:rPr>
              <w:t xml:space="preserve">  </w:t>
            </w:r>
            <w:r w:rsidR="00927560">
              <w:rPr>
                <w:rFonts w:cstheme="minorHAnsi"/>
                <w:i/>
                <w:color w:val="000000" w:themeColor="text1"/>
              </w:rPr>
              <w:t>Also, provide an organizational chart, showing where the proposed AmeriCorps program fits in, in the space provided or as an attachment.</w:t>
            </w:r>
            <w:r w:rsidR="009C5274">
              <w:rPr>
                <w:rFonts w:cstheme="minorHAnsi"/>
                <w:i/>
                <w:color w:val="000000" w:themeColor="text1"/>
              </w:rPr>
              <w:t xml:space="preserve">  </w:t>
            </w:r>
            <w:r w:rsidR="00B2108E">
              <w:rPr>
                <w:rFonts w:cstheme="minorHAnsi"/>
                <w:i/>
                <w:color w:val="000000" w:themeColor="text1"/>
              </w:rPr>
              <w:t>The organization</w:t>
            </w:r>
            <w:r w:rsidR="00314E21">
              <w:rPr>
                <w:rFonts w:cstheme="minorHAnsi"/>
                <w:i/>
                <w:color w:val="000000" w:themeColor="text1"/>
              </w:rPr>
              <w:t>al chart is limited to no more than one page.</w:t>
            </w:r>
          </w:p>
        </w:tc>
      </w:tr>
      <w:tr w:rsidR="00DE20C3" w:rsidRPr="000C08C8" w14:paraId="5ECDE0FF" w14:textId="77777777" w:rsidTr="00CA2FF0">
        <w:tc>
          <w:tcPr>
            <w:tcW w:w="10790" w:type="dxa"/>
            <w:shd w:val="clear" w:color="auto" w:fill="auto"/>
          </w:tcPr>
          <w:p w14:paraId="7CDB96F3" w14:textId="5BFA6853" w:rsidR="000973C4" w:rsidRPr="00A53372" w:rsidRDefault="000973C4" w:rsidP="000746DF">
            <w:pPr>
              <w:contextualSpacing/>
              <w:rPr>
                <w:b/>
                <w:i/>
                <w:szCs w:val="21"/>
              </w:rPr>
            </w:pPr>
            <w:r w:rsidRPr="00A53372">
              <w:rPr>
                <w:b/>
                <w:i/>
                <w:szCs w:val="21"/>
              </w:rPr>
              <w:t xml:space="preserve">Organizational </w:t>
            </w:r>
            <w:r w:rsidR="00992932">
              <w:rPr>
                <w:b/>
                <w:i/>
                <w:szCs w:val="21"/>
              </w:rPr>
              <w:t>Cap</w:t>
            </w:r>
            <w:r w:rsidR="00B43DFF">
              <w:rPr>
                <w:b/>
                <w:i/>
                <w:szCs w:val="21"/>
              </w:rPr>
              <w:t>a</w:t>
            </w:r>
            <w:r w:rsidR="00992932">
              <w:rPr>
                <w:b/>
                <w:i/>
                <w:szCs w:val="21"/>
              </w:rPr>
              <w:t>city</w:t>
            </w:r>
            <w:r w:rsidR="00006BEF">
              <w:rPr>
                <w:b/>
                <w:i/>
                <w:szCs w:val="21"/>
              </w:rPr>
              <w:t xml:space="preserve">: </w:t>
            </w:r>
            <w:r w:rsidR="0024118D" w:rsidRPr="000C08C8">
              <w:rPr>
                <w:rFonts w:cstheme="minorHAnsi"/>
              </w:rPr>
              <w:t>The suggested length of this statement is 1</w:t>
            </w:r>
            <w:r w:rsidR="00FB71E5">
              <w:rPr>
                <w:rFonts w:cstheme="minorHAnsi"/>
              </w:rPr>
              <w:t>-2</w:t>
            </w:r>
            <w:r w:rsidR="0024118D" w:rsidRPr="000C08C8">
              <w:rPr>
                <w:rFonts w:cstheme="minorHAnsi"/>
              </w:rPr>
              <w:t xml:space="preserve"> paragraph</w:t>
            </w:r>
            <w:r w:rsidR="00FB71E5">
              <w:rPr>
                <w:rFonts w:cstheme="minorHAnsi"/>
              </w:rPr>
              <w:t>s</w:t>
            </w:r>
            <w:r w:rsidR="0024118D" w:rsidRPr="000C08C8">
              <w:rPr>
                <w:rFonts w:cstheme="minorHAnsi"/>
              </w:rPr>
              <w:t>.</w:t>
            </w:r>
          </w:p>
          <w:p w14:paraId="33994636" w14:textId="77777777" w:rsidR="006931DD" w:rsidRDefault="006931DD" w:rsidP="006931DD">
            <w:pPr>
              <w:pStyle w:val="ListParagraph"/>
              <w:numPr>
                <w:ilvl w:val="0"/>
                <w:numId w:val="7"/>
              </w:numPr>
            </w:pPr>
            <w:r>
              <w:t>What are the role and responsibilities of the staff who will implement, provide oversight, and monitor the program.</w:t>
            </w:r>
          </w:p>
          <w:p w14:paraId="1A274D7A" w14:textId="77777777" w:rsidR="006931DD" w:rsidRDefault="006931DD" w:rsidP="006931DD">
            <w:pPr>
              <w:pStyle w:val="ListParagraph"/>
              <w:numPr>
                <w:ilvl w:val="0"/>
                <w:numId w:val="7"/>
              </w:numPr>
            </w:pPr>
            <w:r>
              <w:t>What experience does the organization have with workforce or similar programs.</w:t>
            </w:r>
          </w:p>
          <w:p w14:paraId="70D3FC36" w14:textId="77777777" w:rsidR="006931DD" w:rsidRDefault="006931DD" w:rsidP="006931DD">
            <w:pPr>
              <w:pStyle w:val="ListParagraph"/>
              <w:numPr>
                <w:ilvl w:val="0"/>
                <w:numId w:val="7"/>
              </w:numPr>
            </w:pPr>
            <w:r>
              <w:t>How will AmeriCorps members receive sufficient guidance and support from their supervisor/program staff.</w:t>
            </w:r>
          </w:p>
          <w:p w14:paraId="0F7F9AFB" w14:textId="2BB9E9A0" w:rsidR="006931DD" w:rsidRDefault="006931DD" w:rsidP="006931DD">
            <w:pPr>
              <w:pStyle w:val="ListParagraph"/>
              <w:numPr>
                <w:ilvl w:val="0"/>
                <w:numId w:val="7"/>
              </w:numPr>
            </w:pPr>
            <w:r>
              <w:t xml:space="preserve">How will AmeriCorps supervisors be adequately </w:t>
            </w:r>
            <w:r w:rsidR="00DE52F2">
              <w:t>trained</w:t>
            </w:r>
            <w:r>
              <w:t>/prepared to follow AmeriCorps regulations and expectations.</w:t>
            </w:r>
          </w:p>
          <w:p w14:paraId="2D69504C" w14:textId="77777777" w:rsidR="006931DD" w:rsidRDefault="006931DD" w:rsidP="006931DD">
            <w:pPr>
              <w:pStyle w:val="ListParagraph"/>
              <w:numPr>
                <w:ilvl w:val="0"/>
                <w:numId w:val="7"/>
              </w:numPr>
            </w:pPr>
            <w:r>
              <w:t>Does the staff have the same lived experience as the community being served.</w:t>
            </w:r>
          </w:p>
          <w:p w14:paraId="4F3C7E80" w14:textId="1BBD0174" w:rsidR="005D0B90" w:rsidRPr="001B4BAF" w:rsidRDefault="006931DD" w:rsidP="006931DD">
            <w:pPr>
              <w:pStyle w:val="ListParagraph"/>
              <w:numPr>
                <w:ilvl w:val="0"/>
                <w:numId w:val="7"/>
              </w:numPr>
              <w:contextualSpacing w:val="0"/>
              <w:rPr>
                <w:rFonts w:cstheme="minorHAnsi"/>
              </w:rPr>
            </w:pPr>
            <w:r>
              <w:t>How does the organization demonstrate their engagement in diversity, equity, and inclusion.</w:t>
            </w:r>
          </w:p>
        </w:tc>
      </w:tr>
    </w:tbl>
    <w:p w14:paraId="7638D66A" w14:textId="77777777" w:rsidR="00D316FB" w:rsidRDefault="00D316FB"/>
    <w:tbl>
      <w:tblPr>
        <w:tblStyle w:val="TableGrid"/>
        <w:tblW w:w="0" w:type="auto"/>
        <w:tblLook w:val="04A0" w:firstRow="1" w:lastRow="0" w:firstColumn="1" w:lastColumn="0" w:noHBand="0" w:noVBand="1"/>
      </w:tblPr>
      <w:tblGrid>
        <w:gridCol w:w="10790"/>
      </w:tblGrid>
      <w:tr w:rsidR="00D316FB" w:rsidRPr="000C08C8" w14:paraId="113732E7" w14:textId="77777777" w:rsidTr="00541AE5">
        <w:trPr>
          <w:trHeight w:val="305"/>
        </w:trPr>
        <w:tc>
          <w:tcPr>
            <w:tcW w:w="10790" w:type="dxa"/>
            <w:shd w:val="clear" w:color="auto" w:fill="000000" w:themeFill="text1"/>
          </w:tcPr>
          <w:p w14:paraId="132BC527" w14:textId="0A269338" w:rsidR="00D316FB" w:rsidRPr="00D316FB" w:rsidRDefault="00D316FB" w:rsidP="00825993">
            <w:pPr>
              <w:contextualSpacing/>
              <w:rPr>
                <w:b/>
                <w:szCs w:val="21"/>
              </w:rPr>
            </w:pPr>
            <w:r w:rsidRPr="00541AE5">
              <w:rPr>
                <w:b/>
                <w:color w:val="FFFFFF" w:themeColor="background1"/>
                <w:szCs w:val="21"/>
              </w:rPr>
              <w:t>Organizational Capacity Narratives</w:t>
            </w:r>
          </w:p>
        </w:tc>
      </w:tr>
      <w:tr w:rsidR="005B46A4" w:rsidRPr="000C08C8" w14:paraId="44F65907" w14:textId="77777777" w:rsidTr="00F87C22">
        <w:trPr>
          <w:trHeight w:val="3140"/>
        </w:trPr>
        <w:sdt>
          <w:sdtPr>
            <w:rPr>
              <w:rStyle w:val="Narrativestyle"/>
            </w:rPr>
            <w:id w:val="-172880621"/>
            <w:lock w:val="sdtLocked"/>
            <w:placeholder>
              <w:docPart w:val="59AA726546594E68B1D30EEFEEB11DFC"/>
            </w:placeholder>
            <w:showingPlcHdr/>
            <w:text w:multiLine="1"/>
          </w:sdtPr>
          <w:sdtEndPr>
            <w:rPr>
              <w:rStyle w:val="DefaultParagraphFont"/>
              <w:rFonts w:asciiTheme="minorHAnsi" w:hAnsiTheme="minorHAnsi" w:cstheme="minorHAnsi"/>
            </w:rPr>
          </w:sdtEndPr>
          <w:sdtContent>
            <w:tc>
              <w:tcPr>
                <w:tcW w:w="10790" w:type="dxa"/>
                <w:shd w:val="clear" w:color="auto" w:fill="auto"/>
              </w:tcPr>
              <w:p w14:paraId="7EB01A85" w14:textId="6A53C832" w:rsidR="005B46A4" w:rsidRPr="000C08C8" w:rsidRDefault="003F5B71" w:rsidP="000746DF">
                <w:pPr>
                  <w:spacing w:after="60"/>
                  <w:contextualSpacing/>
                  <w:rPr>
                    <w:rFonts w:cstheme="minorHAnsi"/>
                  </w:rPr>
                </w:pPr>
                <w:r w:rsidRPr="00F82B67">
                  <w:rPr>
                    <w:rStyle w:val="PlaceholderText"/>
                  </w:rPr>
                  <w:t xml:space="preserve">Click or tap here to enter </w:t>
                </w:r>
                <w:r w:rsidR="003B1AFE">
                  <w:rPr>
                    <w:rStyle w:val="PlaceholderText"/>
                  </w:rPr>
                  <w:t>organizational capacity narrative (no more than ¾ page)</w:t>
                </w:r>
                <w:r w:rsidRPr="00F82B67">
                  <w:rPr>
                    <w:rStyle w:val="PlaceholderText"/>
                  </w:rPr>
                  <w:t>.</w:t>
                </w:r>
              </w:p>
            </w:tc>
          </w:sdtContent>
        </w:sdt>
      </w:tr>
    </w:tbl>
    <w:p w14:paraId="4832E859" w14:textId="77777777" w:rsidR="003F5B71" w:rsidRDefault="003F5B71"/>
    <w:tbl>
      <w:tblPr>
        <w:tblStyle w:val="TableGrid"/>
        <w:tblW w:w="0" w:type="auto"/>
        <w:tblLook w:val="04A0" w:firstRow="1" w:lastRow="0" w:firstColumn="1" w:lastColumn="0" w:noHBand="0" w:noVBand="1"/>
      </w:tblPr>
      <w:tblGrid>
        <w:gridCol w:w="10790"/>
      </w:tblGrid>
      <w:tr w:rsidR="000746DF" w:rsidRPr="000C08C8" w14:paraId="51CBE355" w14:textId="77777777" w:rsidTr="007666D0">
        <w:trPr>
          <w:trHeight w:val="611"/>
        </w:trPr>
        <w:tc>
          <w:tcPr>
            <w:tcW w:w="10790" w:type="dxa"/>
            <w:shd w:val="clear" w:color="auto" w:fill="000000" w:themeFill="text1"/>
          </w:tcPr>
          <w:p w14:paraId="1D9AAC2C" w14:textId="5D67E88A" w:rsidR="000746DF" w:rsidRPr="00A07F48" w:rsidRDefault="000746DF" w:rsidP="000746DF">
            <w:pPr>
              <w:spacing w:after="60"/>
              <w:contextualSpacing/>
              <w:rPr>
                <w:rFonts w:cstheme="minorHAnsi"/>
              </w:rPr>
            </w:pPr>
            <w:r>
              <w:rPr>
                <w:rFonts w:cstheme="minorHAnsi"/>
                <w:b/>
              </w:rPr>
              <w:t>Organizational Chart</w:t>
            </w:r>
            <w:r w:rsidR="00A07F48">
              <w:rPr>
                <w:rFonts w:cstheme="minorHAnsi"/>
                <w:b/>
              </w:rPr>
              <w:t xml:space="preserve">: </w:t>
            </w:r>
            <w:r w:rsidR="00A07F48">
              <w:rPr>
                <w:rFonts w:cstheme="minorHAnsi"/>
              </w:rPr>
              <w:t>Insert here or attach</w:t>
            </w:r>
            <w:r w:rsidR="00EC6BB8">
              <w:rPr>
                <w:rFonts w:cstheme="minorHAnsi"/>
              </w:rPr>
              <w:t xml:space="preserve"> to the email submission.</w:t>
            </w:r>
            <w:r w:rsidR="009C5274">
              <w:rPr>
                <w:rFonts w:cstheme="minorHAnsi"/>
              </w:rPr>
              <w:t xml:space="preserve">  </w:t>
            </w:r>
            <w:r w:rsidR="00EC6BB8">
              <w:rPr>
                <w:rFonts w:cstheme="minorHAnsi"/>
              </w:rPr>
              <w:t>Be sure to show the proposed AmeriCorps program in the chart.</w:t>
            </w:r>
            <w:r w:rsidR="009C5274">
              <w:rPr>
                <w:rFonts w:cstheme="minorHAnsi"/>
              </w:rPr>
              <w:t xml:space="preserve">  </w:t>
            </w:r>
            <w:r w:rsidR="00314E21">
              <w:rPr>
                <w:rFonts w:cstheme="minorHAnsi"/>
              </w:rPr>
              <w:t>The chart length should be no longer than 1 page.</w:t>
            </w:r>
          </w:p>
        </w:tc>
      </w:tr>
      <w:tr w:rsidR="00EC6BB8" w:rsidRPr="000C08C8" w14:paraId="1BA8879A" w14:textId="77777777" w:rsidTr="00F87C22">
        <w:trPr>
          <w:trHeight w:val="2771"/>
        </w:trPr>
        <w:tc>
          <w:tcPr>
            <w:tcW w:w="10790" w:type="dxa"/>
            <w:shd w:val="clear" w:color="auto" w:fill="auto"/>
          </w:tcPr>
          <w:p w14:paraId="5A918502" w14:textId="397D3D60" w:rsidR="00EC6BB8" w:rsidRDefault="00EC6BB8" w:rsidP="000746DF">
            <w:pPr>
              <w:spacing w:after="60"/>
              <w:contextualSpacing/>
              <w:rPr>
                <w:rFonts w:cstheme="minorHAnsi"/>
                <w:b/>
              </w:rPr>
            </w:pPr>
          </w:p>
        </w:tc>
      </w:tr>
    </w:tbl>
    <w:p w14:paraId="6CAA7BD0" w14:textId="635CCA94" w:rsidR="008245D1" w:rsidRPr="002C60A1" w:rsidRDefault="008245D1" w:rsidP="00684722">
      <w:pPr>
        <w:spacing w:after="0"/>
        <w:contextualSpacing/>
        <w:rPr>
          <w:rFonts w:cstheme="minorHAnsi"/>
        </w:rPr>
      </w:pPr>
    </w:p>
    <w:p w14:paraId="2CCD6627" w14:textId="77777777" w:rsidR="00BD464D" w:rsidRDefault="00BD464D">
      <w:r>
        <w:br w:type="page"/>
      </w:r>
    </w:p>
    <w:tbl>
      <w:tblPr>
        <w:tblStyle w:val="TableGrid"/>
        <w:tblW w:w="10790" w:type="dxa"/>
        <w:tblLook w:val="04A0" w:firstRow="1" w:lastRow="0" w:firstColumn="1" w:lastColumn="0" w:noHBand="0" w:noVBand="1"/>
      </w:tblPr>
      <w:tblGrid>
        <w:gridCol w:w="10790"/>
      </w:tblGrid>
      <w:tr w:rsidR="00B02000" w:rsidRPr="002C60A1" w14:paraId="5120FF9A" w14:textId="77777777" w:rsidTr="00666940">
        <w:tc>
          <w:tcPr>
            <w:tcW w:w="10790" w:type="dxa"/>
            <w:shd w:val="clear" w:color="auto" w:fill="000000" w:themeFill="text1"/>
          </w:tcPr>
          <w:p w14:paraId="61E2B405" w14:textId="7B8C6372" w:rsidR="00B02000" w:rsidRPr="002C60A1" w:rsidRDefault="00094CE1" w:rsidP="00CA2FF0">
            <w:pPr>
              <w:jc w:val="center"/>
              <w:rPr>
                <w:rFonts w:cstheme="minorHAnsi"/>
                <w:b/>
                <w:color w:val="FFFFFF" w:themeColor="background1"/>
                <w:sz w:val="28"/>
              </w:rPr>
            </w:pPr>
            <w:r>
              <w:rPr>
                <w:rFonts w:eastAsia="Calibri" w:cstheme="minorHAnsi"/>
                <w:b/>
                <w:color w:val="FFFFFF"/>
                <w:sz w:val="28"/>
              </w:rPr>
              <w:lastRenderedPageBreak/>
              <w:t xml:space="preserve">NEW </w:t>
            </w:r>
            <w:r w:rsidR="00D4679C">
              <w:rPr>
                <w:rFonts w:eastAsia="Calibri" w:cstheme="minorHAnsi"/>
                <w:b/>
                <w:color w:val="FFFFFF"/>
                <w:sz w:val="28"/>
              </w:rPr>
              <w:t>PROGRAM</w:t>
            </w:r>
            <w:r>
              <w:rPr>
                <w:rFonts w:eastAsia="Calibri" w:cstheme="minorHAnsi"/>
                <w:b/>
                <w:color w:val="FFFFFF"/>
                <w:sz w:val="28"/>
              </w:rPr>
              <w:t xml:space="preserve">- </w:t>
            </w:r>
            <w:r w:rsidR="00B02000" w:rsidRPr="002C60A1">
              <w:rPr>
                <w:rFonts w:cstheme="minorHAnsi"/>
                <w:b/>
                <w:color w:val="FFFFFF" w:themeColor="background1"/>
                <w:sz w:val="28"/>
              </w:rPr>
              <w:t xml:space="preserve">PART </w:t>
            </w:r>
            <w:r w:rsidR="00B02000">
              <w:rPr>
                <w:rFonts w:cstheme="minorHAnsi"/>
                <w:b/>
                <w:color w:val="FFFFFF" w:themeColor="background1"/>
                <w:sz w:val="28"/>
              </w:rPr>
              <w:t>FIVE</w:t>
            </w:r>
            <w:r w:rsidR="00B02000" w:rsidRPr="002C60A1">
              <w:rPr>
                <w:rFonts w:cstheme="minorHAnsi"/>
                <w:b/>
                <w:color w:val="FFFFFF" w:themeColor="background1"/>
                <w:sz w:val="28"/>
              </w:rPr>
              <w:t xml:space="preserve">: </w:t>
            </w:r>
            <w:r w:rsidR="00B02000">
              <w:rPr>
                <w:rFonts w:cstheme="minorHAnsi"/>
                <w:b/>
                <w:color w:val="FFFFFF" w:themeColor="background1"/>
                <w:sz w:val="28"/>
              </w:rPr>
              <w:t>BUDGET</w:t>
            </w:r>
          </w:p>
        </w:tc>
      </w:tr>
      <w:tr w:rsidR="00B02000" w:rsidRPr="002C60A1" w14:paraId="1F7F7EF1" w14:textId="77777777" w:rsidTr="00666940">
        <w:tc>
          <w:tcPr>
            <w:tcW w:w="10790" w:type="dxa"/>
            <w:shd w:val="clear" w:color="auto" w:fill="auto"/>
          </w:tcPr>
          <w:p w14:paraId="7290B2BC" w14:textId="183B531E" w:rsidR="00E3705F" w:rsidRDefault="00B02000" w:rsidP="00CA2FF0">
            <w:pPr>
              <w:rPr>
                <w:rFonts w:cstheme="minorHAnsi"/>
                <w:i/>
                <w:color w:val="000000" w:themeColor="text1"/>
              </w:rPr>
            </w:pPr>
            <w:r w:rsidRPr="002C60A1">
              <w:rPr>
                <w:rFonts w:cstheme="minorHAnsi"/>
                <w:i/>
                <w:color w:val="000000" w:themeColor="text1"/>
              </w:rPr>
              <w:t xml:space="preserve">Complete </w:t>
            </w:r>
            <w:r w:rsidR="00133FC6">
              <w:rPr>
                <w:rFonts w:cstheme="minorHAnsi"/>
                <w:i/>
                <w:color w:val="000000" w:themeColor="text1"/>
              </w:rPr>
              <w:t xml:space="preserve">the budget worksheet </w:t>
            </w:r>
            <w:r w:rsidR="00EC7E67">
              <w:rPr>
                <w:rFonts w:cstheme="minorHAnsi"/>
                <w:i/>
                <w:color w:val="000000" w:themeColor="text1"/>
              </w:rPr>
              <w:t xml:space="preserve">and source of funds chart </w:t>
            </w:r>
            <w:r w:rsidR="00B93E58">
              <w:rPr>
                <w:rFonts w:cstheme="minorHAnsi"/>
                <w:i/>
                <w:color w:val="000000" w:themeColor="text1"/>
              </w:rPr>
              <w:t>below</w:t>
            </w:r>
            <w:r w:rsidR="00BC28FF">
              <w:rPr>
                <w:rFonts w:cstheme="minorHAnsi"/>
                <w:i/>
                <w:color w:val="000000" w:themeColor="text1"/>
              </w:rPr>
              <w:t xml:space="preserve"> by editing the sections highlighted in yellow</w:t>
            </w:r>
            <w:r w:rsidR="00EC7E67">
              <w:rPr>
                <w:rFonts w:cstheme="minorHAnsi"/>
                <w:i/>
                <w:color w:val="000000" w:themeColor="text1"/>
              </w:rPr>
              <w:t>.</w:t>
            </w:r>
            <w:r w:rsidR="009C5274">
              <w:rPr>
                <w:rFonts w:cstheme="minorHAnsi"/>
                <w:i/>
                <w:color w:val="000000" w:themeColor="text1"/>
              </w:rPr>
              <w:t xml:space="preserve">  </w:t>
            </w:r>
            <w:r w:rsidR="00EC7E67">
              <w:rPr>
                <w:rFonts w:cstheme="minorHAnsi"/>
                <w:i/>
                <w:color w:val="000000" w:themeColor="text1"/>
              </w:rPr>
              <w:t>To edit the budget worksheet</w:t>
            </w:r>
            <w:r w:rsidR="00E3705F">
              <w:rPr>
                <w:rFonts w:cstheme="minorHAnsi"/>
                <w:i/>
                <w:color w:val="000000" w:themeColor="text1"/>
              </w:rPr>
              <w:t>:</w:t>
            </w:r>
          </w:p>
          <w:p w14:paraId="41343553" w14:textId="0AEE8F44" w:rsidR="00E3705F" w:rsidRDefault="00E3705F" w:rsidP="00E3705F">
            <w:pPr>
              <w:pStyle w:val="ListParagraph"/>
              <w:numPr>
                <w:ilvl w:val="0"/>
                <w:numId w:val="11"/>
              </w:numPr>
              <w:rPr>
                <w:rFonts w:cstheme="minorHAnsi"/>
                <w:i/>
                <w:color w:val="000000" w:themeColor="text1"/>
              </w:rPr>
            </w:pPr>
            <w:r>
              <w:rPr>
                <w:rFonts w:cstheme="minorHAnsi"/>
                <w:i/>
                <w:color w:val="000000" w:themeColor="text1"/>
              </w:rPr>
              <w:t>D</w:t>
            </w:r>
            <w:r w:rsidR="00E81551" w:rsidRPr="00E3705F">
              <w:rPr>
                <w:rFonts w:cstheme="minorHAnsi"/>
                <w:i/>
                <w:color w:val="000000" w:themeColor="text1"/>
              </w:rPr>
              <w:t>ouble click anywhere in the chart to access the edit screen</w:t>
            </w:r>
            <w:r w:rsidR="00B93E58" w:rsidRPr="00E3705F">
              <w:rPr>
                <w:rFonts w:cstheme="minorHAnsi"/>
                <w:i/>
                <w:color w:val="000000" w:themeColor="text1"/>
              </w:rPr>
              <w:t>.</w:t>
            </w:r>
          </w:p>
          <w:p w14:paraId="49DFA7B0" w14:textId="41E018A9" w:rsidR="00525179" w:rsidRDefault="00E3705F" w:rsidP="00E3705F">
            <w:pPr>
              <w:pStyle w:val="ListParagraph"/>
              <w:numPr>
                <w:ilvl w:val="0"/>
                <w:numId w:val="11"/>
              </w:numPr>
              <w:rPr>
                <w:rFonts w:cstheme="minorHAnsi"/>
                <w:i/>
                <w:color w:val="000000" w:themeColor="text1"/>
              </w:rPr>
            </w:pPr>
            <w:r>
              <w:rPr>
                <w:rFonts w:cstheme="minorHAnsi"/>
                <w:i/>
                <w:color w:val="000000" w:themeColor="text1"/>
              </w:rPr>
              <w:t>Enter the anticipated number of slots for each category</w:t>
            </w:r>
            <w:r w:rsidR="00525179">
              <w:rPr>
                <w:rFonts w:cstheme="minorHAnsi"/>
                <w:i/>
                <w:color w:val="000000" w:themeColor="text1"/>
              </w:rPr>
              <w:t>.</w:t>
            </w:r>
            <w:r w:rsidR="009C5274">
              <w:rPr>
                <w:rFonts w:cstheme="minorHAnsi"/>
                <w:i/>
                <w:color w:val="000000" w:themeColor="text1"/>
              </w:rPr>
              <w:t xml:space="preserve">  </w:t>
            </w:r>
            <w:r w:rsidR="00525179">
              <w:rPr>
                <w:rFonts w:cstheme="minorHAnsi"/>
                <w:i/>
                <w:color w:val="000000" w:themeColor="text1"/>
              </w:rPr>
              <w:t>The chart will automatically calculate the number of MSY in your request based on the number of slots you enter.</w:t>
            </w:r>
          </w:p>
          <w:p w14:paraId="5BF4E77C" w14:textId="4BB53372" w:rsidR="00A62EF3" w:rsidRDefault="00E3705F" w:rsidP="00E3705F">
            <w:pPr>
              <w:pStyle w:val="ListParagraph"/>
              <w:numPr>
                <w:ilvl w:val="0"/>
                <w:numId w:val="11"/>
              </w:numPr>
              <w:rPr>
                <w:rFonts w:cstheme="minorHAnsi"/>
                <w:i/>
                <w:color w:val="000000" w:themeColor="text1"/>
              </w:rPr>
            </w:pPr>
            <w:r>
              <w:rPr>
                <w:rFonts w:cstheme="minorHAnsi"/>
                <w:i/>
                <w:color w:val="000000" w:themeColor="text1"/>
              </w:rPr>
              <w:t xml:space="preserve"> </w:t>
            </w:r>
            <w:r w:rsidR="00525179">
              <w:rPr>
                <w:rFonts w:cstheme="minorHAnsi"/>
                <w:i/>
                <w:color w:val="000000" w:themeColor="text1"/>
              </w:rPr>
              <w:t>Enter the</w:t>
            </w:r>
            <w:r>
              <w:rPr>
                <w:rFonts w:cstheme="minorHAnsi"/>
                <w:i/>
                <w:color w:val="000000" w:themeColor="text1"/>
              </w:rPr>
              <w:t xml:space="preserve"> amount of federal funding</w:t>
            </w:r>
            <w:r w:rsidR="00A62EF3">
              <w:rPr>
                <w:rFonts w:cstheme="minorHAnsi"/>
                <w:i/>
                <w:color w:val="000000" w:themeColor="text1"/>
              </w:rPr>
              <w:t xml:space="preserve"> </w:t>
            </w:r>
            <w:r w:rsidR="00525179">
              <w:rPr>
                <w:rFonts w:cstheme="minorHAnsi"/>
                <w:i/>
                <w:color w:val="000000" w:themeColor="text1"/>
              </w:rPr>
              <w:t>you would request per full-time AmeriCorps member (MSY).</w:t>
            </w:r>
          </w:p>
          <w:p w14:paraId="4C424431" w14:textId="3780671F" w:rsidR="00A62EF3" w:rsidRDefault="00A62EF3" w:rsidP="00E3705F">
            <w:pPr>
              <w:pStyle w:val="ListParagraph"/>
              <w:numPr>
                <w:ilvl w:val="0"/>
                <w:numId w:val="11"/>
              </w:numPr>
              <w:rPr>
                <w:rFonts w:cstheme="minorHAnsi"/>
                <w:i/>
                <w:color w:val="000000" w:themeColor="text1"/>
              </w:rPr>
            </w:pPr>
            <w:r>
              <w:rPr>
                <w:rFonts w:cstheme="minorHAnsi"/>
                <w:i/>
                <w:color w:val="000000" w:themeColor="text1"/>
              </w:rPr>
              <w:t>Save the worksheet and then close it.</w:t>
            </w:r>
            <w:r w:rsidR="009C5274">
              <w:rPr>
                <w:rFonts w:cstheme="minorHAnsi"/>
                <w:i/>
                <w:color w:val="000000" w:themeColor="text1"/>
              </w:rPr>
              <w:t xml:space="preserve">  </w:t>
            </w:r>
            <w:r>
              <w:rPr>
                <w:rFonts w:cstheme="minorHAnsi"/>
                <w:i/>
                <w:color w:val="000000" w:themeColor="text1"/>
              </w:rPr>
              <w:t>Your changes will then appear below.</w:t>
            </w:r>
          </w:p>
          <w:p w14:paraId="7CAB8D30" w14:textId="683CA412" w:rsidR="00073556" w:rsidRDefault="00525179" w:rsidP="00A62EF3">
            <w:pPr>
              <w:rPr>
                <w:rFonts w:cstheme="minorHAnsi"/>
                <w:i/>
                <w:color w:val="000000" w:themeColor="text1"/>
              </w:rPr>
            </w:pPr>
            <w:r>
              <w:rPr>
                <w:rFonts w:cstheme="minorHAnsi"/>
                <w:i/>
                <w:color w:val="000000" w:themeColor="text1"/>
              </w:rPr>
              <w:t>T</w:t>
            </w:r>
            <w:r w:rsidR="00073556">
              <w:rPr>
                <w:rFonts w:cstheme="minorHAnsi"/>
                <w:i/>
                <w:color w:val="000000" w:themeColor="text1"/>
              </w:rPr>
              <w:t>he information on required living allowance</w:t>
            </w:r>
            <w:r w:rsidR="00057A59">
              <w:rPr>
                <w:rFonts w:cstheme="minorHAnsi"/>
                <w:i/>
                <w:color w:val="000000" w:themeColor="text1"/>
              </w:rPr>
              <w:t xml:space="preserve">s and funding limits (cost/MSY limits) </w:t>
            </w:r>
            <w:r>
              <w:rPr>
                <w:rFonts w:cstheme="minorHAnsi"/>
                <w:i/>
                <w:color w:val="000000" w:themeColor="text1"/>
              </w:rPr>
              <w:t xml:space="preserve">should help you determine how much federal money you would need to request </w:t>
            </w:r>
            <w:proofErr w:type="gramStart"/>
            <w:r>
              <w:rPr>
                <w:rFonts w:cstheme="minorHAnsi"/>
                <w:i/>
                <w:color w:val="000000" w:themeColor="text1"/>
              </w:rPr>
              <w:t>in order to</w:t>
            </w:r>
            <w:proofErr w:type="gramEnd"/>
            <w:r>
              <w:rPr>
                <w:rFonts w:cstheme="minorHAnsi"/>
                <w:i/>
                <w:color w:val="000000" w:themeColor="text1"/>
              </w:rPr>
              <w:t xml:space="preserve"> support your proposed program.</w:t>
            </w:r>
            <w:r w:rsidR="009C5274">
              <w:rPr>
                <w:rFonts w:cstheme="minorHAnsi"/>
                <w:i/>
                <w:color w:val="000000" w:themeColor="text1"/>
              </w:rPr>
              <w:t xml:space="preserve">  </w:t>
            </w:r>
            <w:r>
              <w:rPr>
                <w:rFonts w:cstheme="minorHAnsi"/>
                <w:i/>
                <w:color w:val="000000" w:themeColor="text1"/>
              </w:rPr>
              <w:t>The chart will calcul</w:t>
            </w:r>
            <w:r w:rsidR="00820F34">
              <w:rPr>
                <w:rFonts w:cstheme="minorHAnsi"/>
                <w:i/>
                <w:color w:val="000000" w:themeColor="text1"/>
              </w:rPr>
              <w:t>ate the approximate minimum match amount</w:t>
            </w:r>
            <w:r w:rsidR="00855F72">
              <w:rPr>
                <w:rFonts w:cstheme="minorHAnsi"/>
                <w:i/>
                <w:color w:val="000000" w:themeColor="text1"/>
              </w:rPr>
              <w:t xml:space="preserve"> that would be required of the applicant in year one of the program.</w:t>
            </w:r>
            <w:r w:rsidR="009C5274">
              <w:rPr>
                <w:rFonts w:cstheme="minorHAnsi"/>
                <w:i/>
                <w:color w:val="000000" w:themeColor="text1"/>
              </w:rPr>
              <w:t xml:space="preserve">  </w:t>
            </w:r>
            <w:r w:rsidR="00855F72">
              <w:rPr>
                <w:rFonts w:cstheme="minorHAnsi"/>
                <w:i/>
                <w:color w:val="000000" w:themeColor="text1"/>
              </w:rPr>
              <w:t>Minimum match requirements increase over time.</w:t>
            </w:r>
            <w:r w:rsidR="009C5274">
              <w:rPr>
                <w:rFonts w:cstheme="minorHAnsi"/>
                <w:i/>
                <w:color w:val="000000" w:themeColor="text1"/>
              </w:rPr>
              <w:t xml:space="preserve">  </w:t>
            </w:r>
            <w:r w:rsidR="00F23E28">
              <w:rPr>
                <w:rFonts w:cstheme="minorHAnsi"/>
                <w:i/>
                <w:color w:val="000000" w:themeColor="text1"/>
              </w:rPr>
              <w:t xml:space="preserve">Use the same </w:t>
            </w:r>
            <w:r w:rsidR="006B2878">
              <w:rPr>
                <w:rFonts w:cstheme="minorHAnsi"/>
                <w:i/>
                <w:color w:val="000000" w:themeColor="text1"/>
              </w:rPr>
              <w:t>method described above to edit the Source of Funds section to indicate where you anticipate generating the required match for the program</w:t>
            </w:r>
            <w:r w:rsidR="009C790B">
              <w:rPr>
                <w:rFonts w:cstheme="minorHAnsi"/>
                <w:i/>
                <w:color w:val="000000" w:themeColor="text1"/>
              </w:rPr>
              <w:t>.</w:t>
            </w:r>
          </w:p>
          <w:p w14:paraId="76C69C00" w14:textId="77777777" w:rsidR="00820F34" w:rsidRDefault="00820F34" w:rsidP="00A62EF3">
            <w:pPr>
              <w:rPr>
                <w:rFonts w:cstheme="minorHAnsi"/>
                <w:i/>
                <w:color w:val="000000" w:themeColor="text1"/>
              </w:rPr>
            </w:pPr>
          </w:p>
          <w:p w14:paraId="79FAA456" w14:textId="3A0E5A52" w:rsidR="00B02000" w:rsidRPr="00A62EF3" w:rsidRDefault="00B93E58" w:rsidP="00A62EF3">
            <w:pPr>
              <w:rPr>
                <w:rFonts w:cstheme="minorHAnsi"/>
                <w:i/>
                <w:color w:val="000000" w:themeColor="text1"/>
              </w:rPr>
            </w:pPr>
            <w:r w:rsidRPr="00A62EF3">
              <w:rPr>
                <w:rFonts w:cstheme="minorHAnsi"/>
                <w:i/>
                <w:color w:val="000000" w:themeColor="text1"/>
              </w:rPr>
              <w:t>Note that at the time of final application, most applicants will need to complete a detailed budget showing expected expenditures</w:t>
            </w:r>
            <w:r w:rsidR="00746C84" w:rsidRPr="00A62EF3">
              <w:rPr>
                <w:rFonts w:cstheme="minorHAnsi"/>
                <w:i/>
                <w:color w:val="000000" w:themeColor="text1"/>
              </w:rPr>
              <w:t xml:space="preserve"> </w:t>
            </w:r>
            <w:r w:rsidR="000B7907" w:rsidRPr="00A62EF3">
              <w:rPr>
                <w:rFonts w:cstheme="minorHAnsi"/>
                <w:i/>
                <w:color w:val="000000" w:themeColor="text1"/>
              </w:rPr>
              <w:t xml:space="preserve">for the program </w:t>
            </w:r>
            <w:r w:rsidR="00746C84" w:rsidRPr="00A62EF3">
              <w:rPr>
                <w:rFonts w:cstheme="minorHAnsi"/>
                <w:i/>
                <w:color w:val="000000" w:themeColor="text1"/>
              </w:rPr>
              <w:t xml:space="preserve">in the areas of personnel, travel, </w:t>
            </w:r>
            <w:r w:rsidR="000B7907" w:rsidRPr="00A62EF3">
              <w:rPr>
                <w:rFonts w:cstheme="minorHAnsi"/>
                <w:i/>
                <w:color w:val="000000" w:themeColor="text1"/>
              </w:rPr>
              <w:t xml:space="preserve">supplies, </w:t>
            </w:r>
            <w:r w:rsidR="003B4EF8" w:rsidRPr="00A62EF3">
              <w:rPr>
                <w:rFonts w:cstheme="minorHAnsi"/>
                <w:i/>
                <w:color w:val="000000" w:themeColor="text1"/>
              </w:rPr>
              <w:t>training, evaluation, member living allowances &amp; benefits, and</w:t>
            </w:r>
            <w:r w:rsidR="00552269" w:rsidRPr="00A62EF3">
              <w:rPr>
                <w:rFonts w:cstheme="minorHAnsi"/>
                <w:i/>
                <w:color w:val="000000" w:themeColor="text1"/>
              </w:rPr>
              <w:t xml:space="preserve"> administrative costs.</w:t>
            </w:r>
            <w:r w:rsidR="009C5274">
              <w:rPr>
                <w:rFonts w:cstheme="minorHAnsi"/>
                <w:i/>
                <w:color w:val="000000" w:themeColor="text1"/>
              </w:rPr>
              <w:t xml:space="preserve">  </w:t>
            </w:r>
            <w:r w:rsidR="00EA10EA" w:rsidRPr="00A62EF3">
              <w:rPr>
                <w:rFonts w:cstheme="minorHAnsi"/>
                <w:i/>
                <w:color w:val="000000" w:themeColor="text1"/>
              </w:rPr>
              <w:t>AmeriCorps budgets are developed using Member Service Years</w:t>
            </w:r>
            <w:r w:rsidR="00E8379D" w:rsidRPr="00A62EF3">
              <w:rPr>
                <w:rFonts w:cstheme="minorHAnsi"/>
                <w:i/>
                <w:color w:val="000000" w:themeColor="text1"/>
              </w:rPr>
              <w:t xml:space="preserve"> (MSYs)</w:t>
            </w:r>
            <w:r w:rsidR="00EA10EA" w:rsidRPr="00A62EF3">
              <w:rPr>
                <w:rFonts w:cstheme="minorHAnsi"/>
                <w:i/>
                <w:color w:val="000000" w:themeColor="text1"/>
              </w:rPr>
              <w:t xml:space="preserve">, </w:t>
            </w:r>
            <w:r w:rsidR="00FA5B2F" w:rsidRPr="00A62EF3">
              <w:rPr>
                <w:rFonts w:cstheme="minorHAnsi"/>
                <w:i/>
                <w:color w:val="000000" w:themeColor="text1"/>
              </w:rPr>
              <w:t>which are the equivalent of a full-time AmeriCorps member positions (</w:t>
            </w:r>
            <w:proofErr w:type="gramStart"/>
            <w:r w:rsidR="00FA5B2F" w:rsidRPr="00A62EF3">
              <w:rPr>
                <w:rFonts w:cstheme="minorHAnsi"/>
                <w:i/>
                <w:color w:val="000000" w:themeColor="text1"/>
              </w:rPr>
              <w:t>similar to</w:t>
            </w:r>
            <w:proofErr w:type="gramEnd"/>
            <w:r w:rsidR="00FA5B2F" w:rsidRPr="00A62EF3">
              <w:rPr>
                <w:rFonts w:cstheme="minorHAnsi"/>
                <w:i/>
                <w:color w:val="000000" w:themeColor="text1"/>
              </w:rPr>
              <w:t xml:space="preserve"> how an organization may use </w:t>
            </w:r>
            <w:r w:rsidR="008902AF" w:rsidRPr="00A62EF3">
              <w:rPr>
                <w:rFonts w:cstheme="minorHAnsi"/>
                <w:i/>
                <w:color w:val="000000" w:themeColor="text1"/>
              </w:rPr>
              <w:t xml:space="preserve">Full-Time Equivalents </w:t>
            </w:r>
            <w:r w:rsidR="00127FCF">
              <w:rPr>
                <w:rFonts w:cstheme="minorHAnsi"/>
                <w:i/>
                <w:color w:val="000000" w:themeColor="text1"/>
              </w:rPr>
              <w:t>[</w:t>
            </w:r>
            <w:r w:rsidR="008902AF" w:rsidRPr="00A62EF3">
              <w:rPr>
                <w:rFonts w:cstheme="minorHAnsi"/>
                <w:i/>
                <w:color w:val="000000" w:themeColor="text1"/>
              </w:rPr>
              <w:t>FTEs</w:t>
            </w:r>
            <w:r w:rsidR="00127FCF">
              <w:rPr>
                <w:rFonts w:cstheme="minorHAnsi"/>
                <w:i/>
                <w:color w:val="000000" w:themeColor="text1"/>
              </w:rPr>
              <w:t>]</w:t>
            </w:r>
            <w:r w:rsidR="008902AF" w:rsidRPr="00A62EF3">
              <w:rPr>
                <w:rFonts w:cstheme="minorHAnsi"/>
                <w:i/>
                <w:color w:val="000000" w:themeColor="text1"/>
              </w:rPr>
              <w:t xml:space="preserve"> when developing their</w:t>
            </w:r>
            <w:r w:rsidR="003D7955" w:rsidRPr="00A62EF3">
              <w:rPr>
                <w:rFonts w:cstheme="minorHAnsi"/>
                <w:i/>
                <w:color w:val="000000" w:themeColor="text1"/>
              </w:rPr>
              <w:t xml:space="preserve"> agency budgets</w:t>
            </w:r>
            <w:r w:rsidR="00127FCF">
              <w:rPr>
                <w:rFonts w:cstheme="minorHAnsi"/>
                <w:i/>
                <w:color w:val="000000" w:themeColor="text1"/>
              </w:rPr>
              <w:t>)</w:t>
            </w:r>
            <w:r w:rsidR="003D7955" w:rsidRPr="00A62EF3">
              <w:rPr>
                <w:rFonts w:cstheme="minorHAnsi"/>
                <w:i/>
                <w:color w:val="000000" w:themeColor="text1"/>
              </w:rPr>
              <w:t>.</w:t>
            </w:r>
          </w:p>
        </w:tc>
      </w:tr>
      <w:tr w:rsidR="00F059CA" w:rsidRPr="002C60A1" w14:paraId="4996B7F4" w14:textId="77777777" w:rsidTr="00666940">
        <w:tc>
          <w:tcPr>
            <w:tcW w:w="10790" w:type="dxa"/>
            <w:shd w:val="clear" w:color="auto" w:fill="000000" w:themeFill="text1"/>
          </w:tcPr>
          <w:p w14:paraId="06F03E67" w14:textId="277F4EF3" w:rsidR="00F059CA" w:rsidRPr="00541AE5" w:rsidRDefault="00F059CA" w:rsidP="00CA2FF0">
            <w:pPr>
              <w:rPr>
                <w:rFonts w:cstheme="minorHAnsi"/>
                <w:i/>
                <w:color w:val="FFFFFF" w:themeColor="background1"/>
              </w:rPr>
            </w:pPr>
            <w:r w:rsidRPr="00541AE5">
              <w:rPr>
                <w:rFonts w:cstheme="minorHAnsi"/>
                <w:b/>
                <w:color w:val="FFFFFF" w:themeColor="background1"/>
              </w:rPr>
              <w:t xml:space="preserve">Reference Table 1: </w:t>
            </w:r>
            <w:r w:rsidR="00844C06">
              <w:rPr>
                <w:rFonts w:cstheme="minorHAnsi"/>
                <w:b/>
                <w:color w:val="FFFFFF" w:themeColor="background1"/>
              </w:rPr>
              <w:t xml:space="preserve">Approximate </w:t>
            </w:r>
            <w:r w:rsidRPr="00541AE5">
              <w:rPr>
                <w:rFonts w:cstheme="minorHAnsi"/>
                <w:b/>
                <w:color w:val="FFFFFF" w:themeColor="background1"/>
              </w:rPr>
              <w:t>Minimum and Maximum Living Allowance</w:t>
            </w:r>
            <w:r w:rsidR="006849B2">
              <w:rPr>
                <w:rFonts w:cstheme="minorHAnsi"/>
                <w:b/>
                <w:color w:val="FFFFFF" w:themeColor="background1"/>
              </w:rPr>
              <w:t xml:space="preserve"> </w:t>
            </w:r>
          </w:p>
        </w:tc>
      </w:tr>
      <w:tr w:rsidR="003B334D" w:rsidRPr="002C60A1" w14:paraId="7BB9EF6F" w14:textId="77777777" w:rsidTr="00666940">
        <w:tc>
          <w:tcPr>
            <w:tcW w:w="10790" w:type="dxa"/>
            <w:shd w:val="clear" w:color="auto" w:fill="auto"/>
          </w:tcPr>
          <w:p w14:paraId="6D5E5C0A" w14:textId="01BB68D5" w:rsidR="006F02A8" w:rsidRPr="00651895" w:rsidRDefault="006F02A8" w:rsidP="006F02A8">
            <w:pPr>
              <w:rPr>
                <w:rFonts w:cstheme="minorHAnsi"/>
                <w:b/>
              </w:rPr>
            </w:pPr>
          </w:p>
          <w:tbl>
            <w:tblPr>
              <w:tblW w:w="0" w:type="auto"/>
              <w:tblInd w:w="326" w:type="dxa"/>
              <w:tblLook w:val="0000" w:firstRow="0" w:lastRow="0" w:firstColumn="0" w:lastColumn="0" w:noHBand="0" w:noVBand="0"/>
            </w:tblPr>
            <w:tblGrid>
              <w:gridCol w:w="2160"/>
              <w:gridCol w:w="2070"/>
              <w:gridCol w:w="2700"/>
              <w:gridCol w:w="3060"/>
            </w:tblGrid>
            <w:tr w:rsidR="006F02A8" w:rsidRPr="003B01CE" w14:paraId="7CC3D622" w14:textId="77777777" w:rsidTr="009B47E6">
              <w:trPr>
                <w:cantSplit/>
                <w:trHeight w:val="440"/>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FDCA31" w14:textId="77777777" w:rsidR="006F02A8" w:rsidRPr="00F65344" w:rsidRDefault="006F02A8" w:rsidP="006F02A8">
                  <w:pPr>
                    <w:jc w:val="center"/>
                    <w:rPr>
                      <w:rFonts w:cstheme="minorHAnsi"/>
                      <w:b/>
                    </w:rPr>
                  </w:pPr>
                  <w:r w:rsidRPr="00F65344">
                    <w:rPr>
                      <w:rFonts w:cstheme="minorHAnsi"/>
                      <w:b/>
                    </w:rPr>
                    <w:t>Service Term</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429CA2" w14:textId="77777777" w:rsidR="006F02A8" w:rsidRPr="00F65344" w:rsidRDefault="006F02A8" w:rsidP="006F02A8">
                  <w:pPr>
                    <w:jc w:val="center"/>
                    <w:rPr>
                      <w:rFonts w:cstheme="minorHAnsi"/>
                      <w:b/>
                    </w:rPr>
                  </w:pPr>
                  <w:r w:rsidRPr="00F65344">
                    <w:rPr>
                      <w:rFonts w:cstheme="minorHAnsi"/>
                      <w:b/>
                    </w:rPr>
                    <w:t>Minimum # of Hours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7FBCBC" w14:textId="00344CBF" w:rsidR="006F02A8" w:rsidRPr="00F65344" w:rsidRDefault="006F02A8" w:rsidP="006F02A8">
                  <w:pPr>
                    <w:jc w:val="center"/>
                    <w:rPr>
                      <w:rFonts w:cstheme="minorHAnsi"/>
                      <w:b/>
                    </w:rPr>
                  </w:pPr>
                  <w:r w:rsidRPr="00F65344">
                    <w:rPr>
                      <w:rFonts w:cstheme="minorHAnsi"/>
                      <w:b/>
                    </w:rPr>
                    <w:t>Minimum Living Allowance</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782F84" w14:textId="7170E724" w:rsidR="006F02A8" w:rsidRPr="00F65344" w:rsidRDefault="006F02A8" w:rsidP="006F02A8">
                  <w:pPr>
                    <w:jc w:val="center"/>
                    <w:rPr>
                      <w:rFonts w:cstheme="minorHAnsi"/>
                      <w:b/>
                    </w:rPr>
                  </w:pPr>
                  <w:r w:rsidRPr="00F65344">
                    <w:rPr>
                      <w:rFonts w:cstheme="minorHAnsi"/>
                      <w:b/>
                    </w:rPr>
                    <w:t xml:space="preserve">Maximum Total Living Allowance </w:t>
                  </w:r>
                </w:p>
              </w:tc>
            </w:tr>
            <w:tr w:rsidR="00831482" w:rsidRPr="003B01CE" w14:paraId="4F9E708C"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FAC7DD" w14:textId="77777777" w:rsidR="00831482" w:rsidRPr="00F65344" w:rsidRDefault="00831482" w:rsidP="00831482">
                  <w:pPr>
                    <w:rPr>
                      <w:rFonts w:cstheme="minorHAnsi"/>
                    </w:rPr>
                  </w:pPr>
                  <w:r w:rsidRPr="00F65344">
                    <w:rPr>
                      <w:rFonts w:cstheme="minorHAnsi"/>
                    </w:rPr>
                    <w:t xml:space="preserve">Full-time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D270AE" w14:textId="77777777" w:rsidR="00831482" w:rsidRPr="00F65344" w:rsidRDefault="00831482" w:rsidP="00831482">
                  <w:pPr>
                    <w:jc w:val="center"/>
                    <w:rPr>
                      <w:rFonts w:cstheme="minorHAnsi"/>
                    </w:rPr>
                  </w:pPr>
                  <w:r w:rsidRPr="00F65344">
                    <w:rPr>
                      <w:rFonts w:cstheme="minorHAnsi"/>
                    </w:rPr>
                    <w:t>1,700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39A5BD" w14:textId="1DD35287" w:rsidR="00831482" w:rsidRPr="00F65344" w:rsidRDefault="00831482" w:rsidP="00831482">
                  <w:pPr>
                    <w:jc w:val="center"/>
                    <w:rPr>
                      <w:rFonts w:cstheme="minorHAnsi"/>
                    </w:rPr>
                  </w:pPr>
                  <w:r w:rsidRPr="007A0697">
                    <w:rPr>
                      <w:rFonts w:cstheme="minorHAnsi"/>
                    </w:rPr>
                    <w:t>$1</w:t>
                  </w:r>
                  <w:r>
                    <w:rPr>
                      <w:rFonts w:cstheme="minorHAnsi"/>
                    </w:rPr>
                    <w:t>8</w:t>
                  </w:r>
                  <w:r w:rsidRPr="007A0697">
                    <w:rPr>
                      <w:rFonts w:cstheme="minorHAnsi"/>
                    </w:rPr>
                    <w:t>,</w:t>
                  </w:r>
                  <w:r>
                    <w:rPr>
                      <w:rFonts w:cstheme="minorHAnsi"/>
                    </w:rPr>
                    <w:t>7</w:t>
                  </w:r>
                  <w:r w:rsidRPr="007A0697">
                    <w:rPr>
                      <w:rFonts w:cstheme="minorHAnsi"/>
                    </w:rPr>
                    <w:t>00</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983E65" w14:textId="76ACAECE" w:rsidR="00831482" w:rsidRPr="00F65344" w:rsidRDefault="00831482" w:rsidP="00831482">
                  <w:pPr>
                    <w:jc w:val="center"/>
                    <w:rPr>
                      <w:rFonts w:cstheme="minorHAnsi"/>
                    </w:rPr>
                  </w:pPr>
                  <w:r w:rsidRPr="007A0697">
                    <w:rPr>
                      <w:rFonts w:cstheme="minorHAnsi"/>
                    </w:rPr>
                    <w:t>$3</w:t>
                  </w:r>
                  <w:r>
                    <w:rPr>
                      <w:rFonts w:cstheme="minorHAnsi"/>
                    </w:rPr>
                    <w:t>7</w:t>
                  </w:r>
                  <w:r w:rsidRPr="007A0697">
                    <w:rPr>
                      <w:rFonts w:cstheme="minorHAnsi"/>
                    </w:rPr>
                    <w:t>,</w:t>
                  </w:r>
                  <w:r>
                    <w:rPr>
                      <w:rFonts w:cstheme="minorHAnsi"/>
                    </w:rPr>
                    <w:t>4</w:t>
                  </w:r>
                  <w:r w:rsidRPr="007A0697">
                    <w:rPr>
                      <w:rFonts w:cstheme="minorHAnsi"/>
                    </w:rPr>
                    <w:t>00</w:t>
                  </w:r>
                </w:p>
              </w:tc>
            </w:tr>
            <w:tr w:rsidR="00831482" w:rsidRPr="003B01CE" w14:paraId="2C28BBA5"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03C594" w14:textId="281E2569" w:rsidR="00831482" w:rsidRPr="00F65344" w:rsidRDefault="00831482" w:rsidP="00831482">
                  <w:pPr>
                    <w:rPr>
                      <w:rFonts w:cstheme="minorHAnsi"/>
                    </w:rPr>
                  </w:pPr>
                  <w:r w:rsidRPr="00F65344">
                    <w:t>Three Quarter-time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BFBF7E" w14:textId="137CDCED" w:rsidR="00831482" w:rsidRPr="00F65344" w:rsidRDefault="00831482" w:rsidP="00831482">
                  <w:pPr>
                    <w:jc w:val="center"/>
                    <w:rPr>
                      <w:rFonts w:cstheme="minorHAnsi"/>
                    </w:rPr>
                  </w:pPr>
                  <w:r w:rsidRPr="00F65344">
                    <w:rPr>
                      <w:rFonts w:cstheme="minorHAnsi"/>
                    </w:rPr>
                    <w:t>1,200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222104" w14:textId="59BAFC89"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593A91" w14:textId="70C5317A" w:rsidR="00831482" w:rsidRPr="00F65344" w:rsidRDefault="00831482" w:rsidP="00831482">
                  <w:pPr>
                    <w:jc w:val="center"/>
                  </w:pPr>
                  <w:r w:rsidRPr="007A0697">
                    <w:rPr>
                      <w:rFonts w:cstheme="minorHAnsi"/>
                    </w:rPr>
                    <w:t>$2</w:t>
                  </w:r>
                  <w:r>
                    <w:rPr>
                      <w:rFonts w:cstheme="minorHAnsi"/>
                    </w:rPr>
                    <w:t>6</w:t>
                  </w:r>
                  <w:r w:rsidRPr="007A0697">
                    <w:rPr>
                      <w:rFonts w:cstheme="minorHAnsi"/>
                    </w:rPr>
                    <w:t>,</w:t>
                  </w:r>
                  <w:r>
                    <w:rPr>
                      <w:rFonts w:cstheme="minorHAnsi"/>
                    </w:rPr>
                    <w:t>18</w:t>
                  </w:r>
                  <w:r w:rsidRPr="007A0697">
                    <w:rPr>
                      <w:rFonts w:cstheme="minorHAnsi"/>
                    </w:rPr>
                    <w:t>0</w:t>
                  </w:r>
                </w:p>
              </w:tc>
            </w:tr>
            <w:tr w:rsidR="00831482" w:rsidRPr="003B01CE" w14:paraId="5B87F35D"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508C1F" w14:textId="77777777" w:rsidR="00831482" w:rsidRPr="00F65344" w:rsidRDefault="00831482" w:rsidP="00831482">
                  <w:pPr>
                    <w:rPr>
                      <w:rFonts w:cstheme="minorHAnsi"/>
                    </w:rPr>
                  </w:pPr>
                  <w:r w:rsidRPr="00F65344">
                    <w:rPr>
                      <w:rFonts w:cstheme="minorHAnsi"/>
                    </w:rPr>
                    <w:t>Half-time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1C2BE6" w14:textId="77777777" w:rsidR="00831482" w:rsidRPr="00F65344" w:rsidRDefault="00831482" w:rsidP="00831482">
                  <w:pPr>
                    <w:jc w:val="center"/>
                    <w:rPr>
                      <w:rFonts w:cstheme="minorHAnsi"/>
                    </w:rPr>
                  </w:pPr>
                  <w:r w:rsidRPr="00F65344">
                    <w:rPr>
                      <w:rFonts w:cstheme="minorHAnsi"/>
                    </w:rPr>
                    <w:t>900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CCD798" w14:textId="580802A4"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77AF2D" w14:textId="0BBE0483" w:rsidR="00831482" w:rsidRPr="00F65344" w:rsidRDefault="00831482" w:rsidP="00831482">
                  <w:pPr>
                    <w:jc w:val="center"/>
                    <w:rPr>
                      <w:rFonts w:cstheme="minorHAnsi"/>
                    </w:rPr>
                  </w:pPr>
                  <w:r w:rsidRPr="007A0697">
                    <w:rPr>
                      <w:rFonts w:cstheme="minorHAnsi"/>
                    </w:rPr>
                    <w:t>$1</w:t>
                  </w:r>
                  <w:r>
                    <w:rPr>
                      <w:rFonts w:cstheme="minorHAnsi"/>
                    </w:rPr>
                    <w:t>8</w:t>
                  </w:r>
                  <w:r w:rsidRPr="007A0697">
                    <w:rPr>
                      <w:rFonts w:cstheme="minorHAnsi"/>
                    </w:rPr>
                    <w:t>,</w:t>
                  </w:r>
                  <w:r>
                    <w:rPr>
                      <w:rFonts w:cstheme="minorHAnsi"/>
                    </w:rPr>
                    <w:t>7</w:t>
                  </w:r>
                  <w:r w:rsidRPr="007A0697">
                    <w:rPr>
                      <w:rFonts w:cstheme="minorHAnsi"/>
                    </w:rPr>
                    <w:t>00</w:t>
                  </w:r>
                </w:p>
              </w:tc>
            </w:tr>
            <w:tr w:rsidR="00831482" w:rsidRPr="003B01CE" w14:paraId="732D5B03"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02276" w14:textId="77777777" w:rsidR="00831482" w:rsidRPr="00F65344" w:rsidRDefault="00831482" w:rsidP="00831482">
                  <w:pPr>
                    <w:rPr>
                      <w:rFonts w:cstheme="minorHAnsi"/>
                    </w:rPr>
                  </w:pPr>
                  <w:r w:rsidRPr="00F65344">
                    <w:rPr>
                      <w:rFonts w:cstheme="minorHAnsi"/>
                    </w:rPr>
                    <w:t>Reduced Half-time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86BD04" w14:textId="77777777" w:rsidR="00831482" w:rsidRPr="00F65344" w:rsidRDefault="00831482" w:rsidP="00831482">
                  <w:pPr>
                    <w:jc w:val="center"/>
                    <w:rPr>
                      <w:rFonts w:cstheme="minorHAnsi"/>
                    </w:rPr>
                  </w:pPr>
                  <w:r w:rsidRPr="00F65344">
                    <w:rPr>
                      <w:rFonts w:cstheme="minorHAnsi"/>
                    </w:rPr>
                    <w:t>675</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0E2C7A" w14:textId="13BFCE04"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CD1F0F" w14:textId="35B14502" w:rsidR="00831482" w:rsidRPr="00F65344" w:rsidRDefault="00831482" w:rsidP="00831482">
                  <w:pPr>
                    <w:jc w:val="center"/>
                    <w:rPr>
                      <w:rFonts w:cstheme="minorHAnsi"/>
                    </w:rPr>
                  </w:pPr>
                  <w:r w:rsidRPr="007A0697">
                    <w:rPr>
                      <w:rFonts w:cstheme="minorHAnsi"/>
                    </w:rPr>
                    <w:t>$1</w:t>
                  </w:r>
                  <w:r>
                    <w:rPr>
                      <w:rFonts w:cstheme="minorHAnsi"/>
                    </w:rPr>
                    <w:t>4</w:t>
                  </w:r>
                  <w:r w:rsidRPr="007A0697">
                    <w:rPr>
                      <w:rFonts w:cstheme="minorHAnsi"/>
                    </w:rPr>
                    <w:t>,</w:t>
                  </w:r>
                  <w:r>
                    <w:rPr>
                      <w:rFonts w:cstheme="minorHAnsi"/>
                    </w:rPr>
                    <w:t>212</w:t>
                  </w:r>
                </w:p>
              </w:tc>
            </w:tr>
            <w:tr w:rsidR="00831482" w:rsidRPr="003B01CE" w14:paraId="06EE9C4F"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976C1" w14:textId="77777777" w:rsidR="00831482" w:rsidRPr="00F65344" w:rsidRDefault="00831482" w:rsidP="00831482">
                  <w:pPr>
                    <w:rPr>
                      <w:rFonts w:cstheme="minorHAnsi"/>
                    </w:rPr>
                  </w:pPr>
                  <w:r w:rsidRPr="00F65344">
                    <w:rPr>
                      <w:rFonts w:cstheme="minorHAnsi"/>
                    </w:rPr>
                    <w:t>Quarter-time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1D9CE9" w14:textId="77777777" w:rsidR="00831482" w:rsidRPr="00F65344" w:rsidRDefault="00831482" w:rsidP="00831482">
                  <w:pPr>
                    <w:jc w:val="center"/>
                    <w:rPr>
                      <w:rFonts w:cstheme="minorHAnsi"/>
                    </w:rPr>
                  </w:pPr>
                  <w:r w:rsidRPr="00F65344">
                    <w:rPr>
                      <w:rFonts w:cstheme="minorHAnsi"/>
                    </w:rPr>
                    <w:t>450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96578" w14:textId="6CB11E50"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5689BC" w14:textId="227CD5A5" w:rsidR="00831482" w:rsidRPr="00F65344" w:rsidRDefault="00831482" w:rsidP="00831482">
                  <w:pPr>
                    <w:jc w:val="center"/>
                    <w:rPr>
                      <w:rFonts w:cstheme="minorHAnsi"/>
                    </w:rPr>
                  </w:pPr>
                  <w:r w:rsidRPr="007A0697">
                    <w:rPr>
                      <w:rFonts w:cstheme="minorHAnsi"/>
                    </w:rPr>
                    <w:t>$9,</w:t>
                  </w:r>
                  <w:r>
                    <w:rPr>
                      <w:rFonts w:cstheme="minorHAnsi"/>
                    </w:rPr>
                    <w:t>724</w:t>
                  </w:r>
                </w:p>
              </w:tc>
            </w:tr>
            <w:tr w:rsidR="00831482" w:rsidRPr="00651895" w14:paraId="58BC5FE1"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F4038" w14:textId="77777777" w:rsidR="00831482" w:rsidRPr="00F65344" w:rsidRDefault="00831482" w:rsidP="00831482">
                  <w:pPr>
                    <w:rPr>
                      <w:rFonts w:cstheme="minorHAnsi"/>
                    </w:rPr>
                  </w:pPr>
                  <w:proofErr w:type="gramStart"/>
                  <w:r w:rsidRPr="00F65344">
                    <w:rPr>
                      <w:rFonts w:cstheme="minorHAnsi"/>
                    </w:rPr>
                    <w:t>Minimum-time</w:t>
                  </w:r>
                  <w:proofErr w:type="gramEnd"/>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7F5CB1" w14:textId="77777777" w:rsidR="00831482" w:rsidRPr="00F65344" w:rsidRDefault="00831482" w:rsidP="00831482">
                  <w:pPr>
                    <w:jc w:val="center"/>
                    <w:rPr>
                      <w:rFonts w:cstheme="minorHAnsi"/>
                    </w:rPr>
                  </w:pPr>
                  <w:r w:rsidRPr="00F65344">
                    <w:rPr>
                      <w:rFonts w:cstheme="minorHAnsi"/>
                    </w:rPr>
                    <w:t>300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3BC8F" w14:textId="2A1CE4F9"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356DA6" w14:textId="6C771EF9" w:rsidR="00831482" w:rsidRPr="00F65344" w:rsidRDefault="00831482" w:rsidP="00831482">
                  <w:pPr>
                    <w:jc w:val="center"/>
                    <w:rPr>
                      <w:rFonts w:cstheme="minorHAnsi"/>
                    </w:rPr>
                  </w:pPr>
                  <w:r w:rsidRPr="007A0697">
                    <w:rPr>
                      <w:rFonts w:cstheme="minorHAnsi"/>
                    </w:rPr>
                    <w:t>$7,</w:t>
                  </w:r>
                  <w:r>
                    <w:rPr>
                      <w:rFonts w:cstheme="minorHAnsi"/>
                    </w:rPr>
                    <w:t>854</w:t>
                  </w:r>
                </w:p>
              </w:tc>
            </w:tr>
            <w:tr w:rsidR="00831482" w:rsidRPr="00651895" w14:paraId="7E9E69B2" w14:textId="77777777" w:rsidTr="009B47E6">
              <w:trPr>
                <w:cantSplit/>
                <w:trHeight w:val="307"/>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4BC60" w14:textId="00245A05" w:rsidR="00831482" w:rsidRPr="00F65344" w:rsidRDefault="00831482" w:rsidP="00831482">
                  <w:pPr>
                    <w:rPr>
                      <w:rFonts w:cstheme="minorHAnsi"/>
                    </w:rPr>
                  </w:pPr>
                  <w:proofErr w:type="gramStart"/>
                  <w:r w:rsidRPr="00F65344">
                    <w:rPr>
                      <w:rFonts w:cstheme="minorHAnsi"/>
                    </w:rPr>
                    <w:t>Abbreviated-time</w:t>
                  </w:r>
                  <w:proofErr w:type="gramEnd"/>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2B86B1" w14:textId="2E16A3E1" w:rsidR="00831482" w:rsidRPr="00F65344" w:rsidRDefault="00831482" w:rsidP="00831482">
                  <w:pPr>
                    <w:jc w:val="center"/>
                    <w:rPr>
                      <w:rFonts w:cstheme="minorHAnsi"/>
                    </w:rPr>
                  </w:pPr>
                  <w:r w:rsidRPr="00F65344">
                    <w:rPr>
                      <w:rFonts w:cstheme="minorHAnsi"/>
                    </w:rPr>
                    <w:t>100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DB09A6" w14:textId="30EC28B9" w:rsidR="00831482" w:rsidRPr="00F65344" w:rsidRDefault="00831482" w:rsidP="00831482">
                  <w:pPr>
                    <w:jc w:val="center"/>
                    <w:rPr>
                      <w:rFonts w:cstheme="minorHAnsi"/>
                    </w:rPr>
                  </w:pPr>
                  <w:r w:rsidRPr="007A0697">
                    <w:rPr>
                      <w:rFonts w:eastAsia="Malgun Gothic Semilight" w:cstheme="minorHAnsi"/>
                    </w:rPr>
                    <w:t>n/a</w:t>
                  </w: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0DD483" w14:textId="19972CC6" w:rsidR="00831482" w:rsidRPr="00F65344" w:rsidRDefault="00831482" w:rsidP="00831482">
                  <w:pPr>
                    <w:jc w:val="center"/>
                  </w:pPr>
                  <w:r w:rsidRPr="007A0697">
                    <w:rPr>
                      <w:rFonts w:cstheme="minorHAnsi"/>
                    </w:rPr>
                    <w:t>$2,</w:t>
                  </w:r>
                  <w:r>
                    <w:rPr>
                      <w:rFonts w:cstheme="minorHAnsi"/>
                    </w:rPr>
                    <w:t>244</w:t>
                  </w:r>
                </w:p>
              </w:tc>
            </w:tr>
          </w:tbl>
          <w:p w14:paraId="0087FB22" w14:textId="01BC5856" w:rsidR="00622367" w:rsidRPr="00651895" w:rsidRDefault="009C5274" w:rsidP="00F47F8A">
            <w:pPr>
              <w:rPr>
                <w:rFonts w:cstheme="minorHAnsi"/>
                <w:i/>
                <w:color w:val="000000" w:themeColor="text1"/>
              </w:rPr>
            </w:pPr>
            <w:r>
              <w:rPr>
                <w:rFonts w:cstheme="minorHAnsi"/>
                <w:i/>
                <w:color w:val="000000" w:themeColor="text1"/>
              </w:rPr>
              <w:t xml:space="preserve">  </w:t>
            </w:r>
            <w:r w:rsidR="00F47F8A">
              <w:rPr>
                <w:rFonts w:cstheme="minorHAnsi"/>
                <w:i/>
                <w:color w:val="000000" w:themeColor="text1"/>
              </w:rPr>
              <w:t>_</w:t>
            </w:r>
          </w:p>
        </w:tc>
      </w:tr>
      <w:tr w:rsidR="00F059CA" w:rsidRPr="002C60A1" w14:paraId="73ABF11B" w14:textId="77777777" w:rsidTr="00666940">
        <w:tc>
          <w:tcPr>
            <w:tcW w:w="10790" w:type="dxa"/>
            <w:shd w:val="clear" w:color="auto" w:fill="000000" w:themeFill="text1"/>
          </w:tcPr>
          <w:p w14:paraId="23078CA9" w14:textId="5334A7A3" w:rsidR="00F059CA" w:rsidRPr="00651895" w:rsidRDefault="00F059CA" w:rsidP="006F02A8">
            <w:pPr>
              <w:rPr>
                <w:rFonts w:cstheme="minorHAnsi"/>
                <w:b/>
              </w:rPr>
            </w:pPr>
            <w:r w:rsidRPr="00541AE5">
              <w:rPr>
                <w:rFonts w:cstheme="minorHAnsi"/>
                <w:b/>
                <w:color w:val="FFFFFF" w:themeColor="background1"/>
              </w:rPr>
              <w:t xml:space="preserve">Reference Table 2: </w:t>
            </w:r>
            <w:r w:rsidR="00844C06">
              <w:rPr>
                <w:rFonts w:cstheme="minorHAnsi"/>
                <w:b/>
                <w:color w:val="FFFFFF" w:themeColor="background1"/>
              </w:rPr>
              <w:t xml:space="preserve">Approximate </w:t>
            </w:r>
            <w:r w:rsidRPr="00541AE5">
              <w:rPr>
                <w:rFonts w:cstheme="minorHAnsi"/>
                <w:b/>
                <w:color w:val="FFFFFF" w:themeColor="background1"/>
              </w:rPr>
              <w:t>Maximum Cost per MSY</w:t>
            </w:r>
            <w:r w:rsidR="009C5274">
              <w:rPr>
                <w:rFonts w:cstheme="minorHAnsi"/>
                <w:b/>
                <w:color w:val="FFFFFF" w:themeColor="background1"/>
              </w:rPr>
              <w:t xml:space="preserve">  </w:t>
            </w:r>
          </w:p>
        </w:tc>
      </w:tr>
      <w:tr w:rsidR="00622367" w:rsidRPr="002C60A1" w14:paraId="2F63B730" w14:textId="77777777" w:rsidTr="00666940">
        <w:trPr>
          <w:trHeight w:val="80"/>
        </w:trPr>
        <w:tc>
          <w:tcPr>
            <w:tcW w:w="10790" w:type="dxa"/>
            <w:shd w:val="clear" w:color="auto" w:fill="auto"/>
          </w:tcPr>
          <w:tbl>
            <w:tblPr>
              <w:tblW w:w="5000" w:type="pct"/>
              <w:tblLook w:val="0000" w:firstRow="0" w:lastRow="0" w:firstColumn="0" w:lastColumn="0" w:noHBand="0" w:noVBand="0"/>
            </w:tblPr>
            <w:tblGrid>
              <w:gridCol w:w="1519"/>
              <w:gridCol w:w="6203"/>
              <w:gridCol w:w="2842"/>
            </w:tblGrid>
            <w:tr w:rsidR="0075414C" w:rsidRPr="00DE2205" w14:paraId="3478282C"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0415A8ED" w14:textId="77777777" w:rsidR="0075414C" w:rsidRPr="00DE2205" w:rsidRDefault="0075414C" w:rsidP="0075414C">
                  <w:pPr>
                    <w:spacing w:after="0" w:line="240" w:lineRule="auto"/>
                    <w:rPr>
                      <w:rFonts w:eastAsia="Malgun Gothic Semilight" w:cstheme="minorHAnsi"/>
                      <w:b/>
                      <w:bCs/>
                    </w:rPr>
                  </w:pPr>
                  <w:r w:rsidRPr="00DE2205">
                    <w:rPr>
                      <w:rFonts w:eastAsia="Malgun Gothic Semilight" w:cstheme="minorHAnsi"/>
                      <w:b/>
                      <w:bCs/>
                    </w:rPr>
                    <w:t>Funding Type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FE43C5" w14:textId="77777777" w:rsidR="0075414C" w:rsidRPr="00DE2205" w:rsidRDefault="0075414C" w:rsidP="0075414C">
                  <w:pPr>
                    <w:spacing w:after="0" w:line="240" w:lineRule="auto"/>
                    <w:ind w:left="84"/>
                    <w:rPr>
                      <w:rFonts w:eastAsia="Malgun Gothic Semilight" w:cstheme="minorHAnsi"/>
                      <w:b/>
                      <w:bCs/>
                    </w:rPr>
                  </w:pPr>
                  <w:r w:rsidRPr="00DE2205">
                    <w:rPr>
                      <w:rFonts w:eastAsia="Malgun Gothic Semilight" w:cstheme="minorHAnsi"/>
                      <w:b/>
                      <w:bCs/>
                    </w:rPr>
                    <w:t>Grant Type</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AB4D5" w14:textId="7623F013" w:rsidR="0075414C" w:rsidRPr="00DE2205" w:rsidRDefault="0075414C" w:rsidP="0075414C">
                  <w:pPr>
                    <w:spacing w:after="0" w:line="240" w:lineRule="auto"/>
                    <w:jc w:val="center"/>
                    <w:rPr>
                      <w:rFonts w:cstheme="minorHAnsi"/>
                      <w:b/>
                      <w:bCs/>
                    </w:rPr>
                  </w:pPr>
                  <w:r w:rsidRPr="00DE2205">
                    <w:rPr>
                      <w:rFonts w:cstheme="minorHAnsi"/>
                      <w:b/>
                      <w:bCs/>
                    </w:rPr>
                    <w:t>Maximum Award</w:t>
                  </w:r>
                  <w:r w:rsidR="00FA51F9">
                    <w:rPr>
                      <w:rFonts w:cstheme="minorHAnsi"/>
                      <w:b/>
                      <w:bCs/>
                    </w:rPr>
                    <w:t>*</w:t>
                  </w:r>
                </w:p>
              </w:tc>
            </w:tr>
            <w:tr w:rsidR="0075414C" w:rsidRPr="00DE2205" w14:paraId="7537C1C0"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00A9DCD5" w14:textId="77777777" w:rsidR="0075414C" w:rsidRPr="00DE2205" w:rsidRDefault="0075414C" w:rsidP="0075414C">
                  <w:pPr>
                    <w:spacing w:after="0" w:line="240" w:lineRule="auto"/>
                    <w:rPr>
                      <w:rFonts w:eastAsia="Malgun Gothic Semilight" w:cstheme="minorHAnsi"/>
                    </w:rPr>
                  </w:pPr>
                  <w:r w:rsidRPr="00DE2205">
                    <w:rPr>
                      <w:rFonts w:eastAsia="Malgun Gothic Semilight" w:cstheme="minorHAnsi"/>
                    </w:rPr>
                    <w:t>Competitive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97760" w14:textId="77777777" w:rsidR="0075414C" w:rsidRPr="00DE2205" w:rsidRDefault="0075414C" w:rsidP="0075414C">
                  <w:pPr>
                    <w:spacing w:after="0" w:line="240" w:lineRule="auto"/>
                    <w:ind w:left="84"/>
                    <w:rPr>
                      <w:rFonts w:eastAsia="Malgun Gothic Semilight" w:cstheme="minorHAnsi"/>
                    </w:rPr>
                  </w:pPr>
                  <w:r w:rsidRPr="00DE2205">
                    <w:rPr>
                      <w:rFonts w:eastAsia="Malgun Gothic Semilight" w:cstheme="minorHAnsi"/>
                    </w:rPr>
                    <w:t xml:space="preserve">Cost Reimbursement or Full Cost Fixed Amount Program </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566DC" w14:textId="579D7913" w:rsidR="0075414C" w:rsidRPr="00DE2205" w:rsidRDefault="0075414C" w:rsidP="0075414C">
                  <w:pPr>
                    <w:spacing w:after="0" w:line="240" w:lineRule="auto"/>
                    <w:jc w:val="center"/>
                    <w:rPr>
                      <w:rFonts w:cstheme="minorHAnsi"/>
                    </w:rPr>
                  </w:pPr>
                  <w:r w:rsidRPr="00DE2205">
                    <w:rPr>
                      <w:rFonts w:cstheme="minorHAnsi"/>
                    </w:rPr>
                    <w:t>$2</w:t>
                  </w:r>
                  <w:r w:rsidR="00A139A4">
                    <w:rPr>
                      <w:rFonts w:cstheme="minorHAnsi"/>
                    </w:rPr>
                    <w:t>5</w:t>
                  </w:r>
                  <w:r w:rsidRPr="00DE2205">
                    <w:rPr>
                      <w:rFonts w:cstheme="minorHAnsi"/>
                    </w:rPr>
                    <w:t>,000/MSY</w:t>
                  </w:r>
                </w:p>
              </w:tc>
            </w:tr>
            <w:tr w:rsidR="0075414C" w:rsidRPr="00DE2205" w14:paraId="1B66E6C2"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6FE4367E" w14:textId="77777777" w:rsidR="0075414C" w:rsidRPr="00DE2205" w:rsidRDefault="0075414C" w:rsidP="0075414C">
                  <w:pPr>
                    <w:spacing w:after="0" w:line="240" w:lineRule="auto"/>
                    <w:rPr>
                      <w:rFonts w:eastAsia="Malgun Gothic Semilight" w:cstheme="minorHAnsi"/>
                    </w:rPr>
                  </w:pPr>
                  <w:r w:rsidRPr="00DE2205">
                    <w:rPr>
                      <w:rFonts w:eastAsia="Malgun Gothic Semilight" w:cstheme="minorHAnsi"/>
                    </w:rPr>
                    <w:t>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B7051" w14:textId="77777777" w:rsidR="0075414C" w:rsidRPr="00DE2205" w:rsidDel="00723992" w:rsidRDefault="0075414C" w:rsidP="0075414C">
                  <w:pPr>
                    <w:spacing w:after="0" w:line="240" w:lineRule="auto"/>
                    <w:ind w:left="84"/>
                    <w:rPr>
                      <w:rFonts w:eastAsia="Malgun Gothic Semilight" w:cstheme="minorHAnsi"/>
                    </w:rPr>
                  </w:pPr>
                  <w:r w:rsidRPr="00DE2205">
                    <w:rPr>
                      <w:rFonts w:eastAsia="Malgun Gothic Semilight" w:cstheme="minorHAnsi"/>
                    </w:rPr>
                    <w:t xml:space="preserve">Cost Reimbursement or Full-Cost Fixed Amount Program </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0A6AC" w14:textId="6B1F2EEC" w:rsidR="0075414C" w:rsidRPr="00DE2205" w:rsidRDefault="0075414C" w:rsidP="0075414C">
                  <w:pPr>
                    <w:spacing w:after="0" w:line="240" w:lineRule="auto"/>
                    <w:jc w:val="center"/>
                    <w:rPr>
                      <w:rFonts w:cstheme="minorHAnsi"/>
                    </w:rPr>
                  </w:pPr>
                  <w:r w:rsidRPr="00DE2205">
                    <w:rPr>
                      <w:rFonts w:cstheme="minorHAnsi"/>
                    </w:rPr>
                    <w:t>$2</w:t>
                  </w:r>
                  <w:r w:rsidR="008E1DF9">
                    <w:rPr>
                      <w:rFonts w:cstheme="minorHAnsi"/>
                    </w:rPr>
                    <w:t>7</w:t>
                  </w:r>
                  <w:r w:rsidRPr="00DE2205">
                    <w:rPr>
                      <w:rFonts w:cstheme="minorHAnsi"/>
                    </w:rPr>
                    <w:t>,000/MSY</w:t>
                  </w:r>
                </w:p>
              </w:tc>
            </w:tr>
            <w:tr w:rsidR="0075414C" w:rsidRPr="00DE2205" w14:paraId="4E11050B"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51BD264B" w14:textId="77777777" w:rsidR="0075414C" w:rsidRPr="00DE2205" w:rsidRDefault="0075414C" w:rsidP="0075414C">
                  <w:pPr>
                    <w:spacing w:after="0" w:line="240" w:lineRule="auto"/>
                    <w:rPr>
                      <w:rFonts w:eastAsia="Malgun Gothic Semilight" w:cstheme="minorHAnsi"/>
                    </w:rPr>
                  </w:pPr>
                  <w:r w:rsidRPr="00DE2205">
                    <w:rPr>
                      <w:rFonts w:eastAsia="Malgun Gothic Semilight" w:cstheme="minorHAnsi"/>
                    </w:rPr>
                    <w:t>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2EEC0" w14:textId="77777777" w:rsidR="0075414C" w:rsidRPr="00DE2205" w:rsidRDefault="0075414C" w:rsidP="0075414C">
                  <w:pPr>
                    <w:spacing w:after="0" w:line="240" w:lineRule="auto"/>
                    <w:ind w:left="84"/>
                    <w:rPr>
                      <w:rFonts w:eastAsia="Malgun Gothic Semilight" w:cstheme="minorHAnsi"/>
                    </w:rPr>
                  </w:pPr>
                  <w:r w:rsidRPr="00DE2205">
                    <w:rPr>
                      <w:rFonts w:eastAsia="Malgun Gothic Semilight" w:cstheme="minorHAnsi"/>
                    </w:rPr>
                    <w:t>Planning Grants</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E1DFB" w14:textId="71882F8B" w:rsidR="0075414C" w:rsidRPr="00DE2205" w:rsidRDefault="0075414C" w:rsidP="0075414C">
                  <w:pPr>
                    <w:spacing w:after="0" w:line="240" w:lineRule="auto"/>
                    <w:jc w:val="center"/>
                    <w:rPr>
                      <w:rFonts w:cstheme="minorHAnsi"/>
                    </w:rPr>
                  </w:pPr>
                  <w:r w:rsidRPr="00DE2205">
                    <w:rPr>
                      <w:rFonts w:cstheme="minorHAnsi"/>
                    </w:rPr>
                    <w:t>Up to $</w:t>
                  </w:r>
                  <w:r w:rsidR="008E1DF9">
                    <w:rPr>
                      <w:rFonts w:cstheme="minorHAnsi"/>
                    </w:rPr>
                    <w:t>100</w:t>
                  </w:r>
                  <w:r w:rsidRPr="00DE2205">
                    <w:rPr>
                      <w:rFonts w:cstheme="minorHAnsi"/>
                    </w:rPr>
                    <w:t>,000</w:t>
                  </w:r>
                </w:p>
              </w:tc>
            </w:tr>
            <w:tr w:rsidR="0075414C" w:rsidRPr="00DE2205" w14:paraId="03101B53"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7DFB4F2F" w14:textId="77777777" w:rsidR="0075414C" w:rsidRPr="00DE2205" w:rsidRDefault="0075414C" w:rsidP="0075414C">
                  <w:pPr>
                    <w:spacing w:after="0" w:line="240" w:lineRule="auto"/>
                    <w:rPr>
                      <w:rFonts w:eastAsia="Malgun Gothic Semilight" w:cstheme="minorHAnsi"/>
                    </w:rPr>
                  </w:pPr>
                  <w:r w:rsidRPr="00DE2205">
                    <w:rPr>
                      <w:rFonts w:eastAsia="Malgun Gothic Semilight" w:cstheme="minorHAnsi"/>
                    </w:rPr>
                    <w:t>Competitive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9B643" w14:textId="77777777" w:rsidR="0075414C" w:rsidRPr="00DE2205" w:rsidRDefault="0075414C" w:rsidP="0075414C">
                  <w:pPr>
                    <w:spacing w:after="0" w:line="240" w:lineRule="auto"/>
                    <w:ind w:left="84"/>
                    <w:rPr>
                      <w:rFonts w:eastAsia="Malgun Gothic Semilight" w:cstheme="minorHAnsi"/>
                    </w:rPr>
                  </w:pPr>
                  <w:r w:rsidRPr="00DE2205">
                    <w:rPr>
                      <w:rFonts w:eastAsia="Malgun Gothic Semilight" w:cstheme="minorHAnsi"/>
                    </w:rPr>
                    <w:t>Professional Corps Fixed Amount</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1E94D" w14:textId="63EF1160" w:rsidR="0075414C" w:rsidRPr="00DE2205" w:rsidRDefault="0075414C" w:rsidP="0075414C">
                  <w:pPr>
                    <w:spacing w:after="0" w:line="240" w:lineRule="auto"/>
                    <w:jc w:val="center"/>
                    <w:rPr>
                      <w:rFonts w:cstheme="minorHAnsi"/>
                    </w:rPr>
                  </w:pPr>
                  <w:r w:rsidRPr="00DE2205">
                    <w:rPr>
                      <w:rFonts w:cstheme="minorHAnsi"/>
                    </w:rPr>
                    <w:t>$1,000</w:t>
                  </w:r>
                  <w:r w:rsidR="00DC5DBF">
                    <w:rPr>
                      <w:rFonts w:cstheme="minorHAnsi"/>
                    </w:rPr>
                    <w:t>*</w:t>
                  </w:r>
                  <w:r w:rsidRPr="00DE2205">
                    <w:rPr>
                      <w:rFonts w:cstheme="minorHAnsi"/>
                    </w:rPr>
                    <w:t>/MSY</w:t>
                  </w:r>
                </w:p>
              </w:tc>
            </w:tr>
            <w:tr w:rsidR="0075414C" w:rsidRPr="00DE2205" w14:paraId="7E9974F2" w14:textId="77777777" w:rsidTr="00C66B58">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1BF4E54B" w14:textId="77777777" w:rsidR="0075414C" w:rsidRPr="00DE2205" w:rsidRDefault="0075414C" w:rsidP="0075414C">
                  <w:pPr>
                    <w:spacing w:after="0" w:line="240" w:lineRule="auto"/>
                    <w:rPr>
                      <w:rFonts w:eastAsia="Malgun Gothic Semilight" w:cstheme="minorHAnsi"/>
                    </w:rPr>
                  </w:pPr>
                  <w:r w:rsidRPr="00DE2205">
                    <w:rPr>
                      <w:rFonts w:eastAsia="Malgun Gothic Semilight" w:cstheme="minorHAnsi"/>
                    </w:rPr>
                    <w:t>Competitive &amp; 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D332F" w14:textId="77777777" w:rsidR="0075414C" w:rsidRPr="00DE2205" w:rsidRDefault="0075414C" w:rsidP="0075414C">
                  <w:pPr>
                    <w:spacing w:after="0" w:line="240" w:lineRule="auto"/>
                    <w:ind w:left="84"/>
                    <w:rPr>
                      <w:rFonts w:eastAsia="Malgun Gothic Semilight" w:cstheme="minorHAnsi"/>
                    </w:rPr>
                  </w:pPr>
                  <w:r w:rsidRPr="00DE2205">
                    <w:rPr>
                      <w:rFonts w:eastAsia="Malgun Gothic Semilight" w:cstheme="minorHAnsi"/>
                    </w:rPr>
                    <w:t>Education Award Program Fixed Amount</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60C0" w14:textId="26B0F3F9" w:rsidR="0075414C" w:rsidRPr="00DE2205" w:rsidRDefault="0075414C" w:rsidP="0075414C">
                  <w:pPr>
                    <w:spacing w:after="0" w:line="240" w:lineRule="auto"/>
                    <w:jc w:val="center"/>
                    <w:rPr>
                      <w:rFonts w:cstheme="minorHAnsi"/>
                    </w:rPr>
                  </w:pPr>
                  <w:r w:rsidRPr="00DE2205">
                    <w:rPr>
                      <w:rFonts w:cstheme="minorHAnsi"/>
                    </w:rPr>
                    <w:t>$800 or $1000</w:t>
                  </w:r>
                  <w:r w:rsidR="00DC5DBF">
                    <w:rPr>
                      <w:rFonts w:cstheme="minorHAnsi"/>
                    </w:rPr>
                    <w:t>*</w:t>
                  </w:r>
                  <w:r w:rsidRPr="00DE2205">
                    <w:rPr>
                      <w:rFonts w:cstheme="minorHAnsi"/>
                    </w:rPr>
                    <w:t>/MSY</w:t>
                  </w:r>
                </w:p>
              </w:tc>
            </w:tr>
            <w:tr w:rsidR="0075414C" w:rsidRPr="00DE2205" w14:paraId="7501F9F5" w14:textId="77777777" w:rsidTr="0075414C">
              <w:trPr>
                <w:cantSplit/>
                <w:trHeight w:val="310"/>
              </w:trPr>
              <w:tc>
                <w:tcPr>
                  <w:tcW w:w="5000" w:type="pct"/>
                  <w:gridSpan w:val="3"/>
                  <w:tcBorders>
                    <w:top w:val="single" w:sz="4" w:space="0" w:color="000000"/>
                    <w:left w:val="single" w:sz="4" w:space="0" w:color="000000"/>
                    <w:bottom w:val="single" w:sz="4" w:space="0" w:color="000000"/>
                    <w:right w:val="single" w:sz="4" w:space="0" w:color="000000"/>
                  </w:tcBorders>
                </w:tcPr>
                <w:p w14:paraId="308B8F37" w14:textId="50826AAA" w:rsidR="0075414C" w:rsidRPr="00AF2EE4" w:rsidRDefault="00FA51F9" w:rsidP="0075414C">
                  <w:pPr>
                    <w:spacing w:after="0" w:line="240" w:lineRule="auto"/>
                    <w:rPr>
                      <w:rFonts w:cstheme="minorHAnsi"/>
                      <w:sz w:val="20"/>
                      <w:szCs w:val="20"/>
                    </w:rPr>
                  </w:pPr>
                  <w:r w:rsidRPr="00AF2EE4">
                    <w:rPr>
                      <w:rFonts w:cstheme="minorHAnsi"/>
                      <w:sz w:val="20"/>
                      <w:szCs w:val="20"/>
                    </w:rPr>
                    <w:t>*See the Request for Applications for additional detail about allowable funding.</w:t>
                  </w:r>
                </w:p>
              </w:tc>
            </w:tr>
          </w:tbl>
          <w:p w14:paraId="037B61CD" w14:textId="09699093" w:rsidR="00651895" w:rsidRPr="00651895" w:rsidRDefault="00651895" w:rsidP="006F02A8">
            <w:pPr>
              <w:rPr>
                <w:rFonts w:cstheme="minorHAnsi"/>
                <w:b/>
              </w:rPr>
            </w:pPr>
          </w:p>
        </w:tc>
      </w:tr>
    </w:tbl>
    <w:p w14:paraId="0D364700" w14:textId="77777777" w:rsidR="00666940" w:rsidRDefault="00666940" w:rsidP="00651895">
      <w:pPr>
        <w:rPr>
          <w:rFonts w:cstheme="minorHAnsi"/>
          <w:b/>
        </w:rPr>
        <w:sectPr w:rsidR="00666940" w:rsidSect="00B41994">
          <w:type w:val="continuous"/>
          <w:pgSz w:w="12240" w:h="15840"/>
          <w:pgMar w:top="720" w:right="720" w:bottom="720" w:left="720" w:header="720" w:footer="720" w:gutter="0"/>
          <w:cols w:space="720"/>
          <w:docGrid w:linePitch="360"/>
        </w:sectPr>
      </w:pPr>
    </w:p>
    <w:tbl>
      <w:tblPr>
        <w:tblStyle w:val="TableGrid"/>
        <w:tblW w:w="10819" w:type="dxa"/>
        <w:tblLook w:val="04A0" w:firstRow="1" w:lastRow="0" w:firstColumn="1" w:lastColumn="0" w:noHBand="0" w:noVBand="1"/>
      </w:tblPr>
      <w:tblGrid>
        <w:gridCol w:w="10790"/>
        <w:gridCol w:w="29"/>
      </w:tblGrid>
      <w:tr w:rsidR="00B123A3" w:rsidRPr="002C60A1" w14:paraId="75888044" w14:textId="77777777" w:rsidTr="00694D58">
        <w:trPr>
          <w:gridAfter w:val="1"/>
          <w:wAfter w:w="29" w:type="dxa"/>
          <w:trHeight w:val="350"/>
        </w:trPr>
        <w:tc>
          <w:tcPr>
            <w:tcW w:w="10790" w:type="dxa"/>
            <w:shd w:val="clear" w:color="auto" w:fill="000000" w:themeFill="text1"/>
          </w:tcPr>
          <w:p w14:paraId="559CA591" w14:textId="7C957855" w:rsidR="00B123A3" w:rsidRPr="00651895" w:rsidRDefault="00B123A3" w:rsidP="00651895">
            <w:pPr>
              <w:rPr>
                <w:rFonts w:cstheme="minorHAnsi"/>
                <w:b/>
              </w:rPr>
            </w:pPr>
            <w:r>
              <w:rPr>
                <w:rFonts w:cstheme="minorHAnsi"/>
                <w:b/>
              </w:rPr>
              <w:t>Reference Table 3</w:t>
            </w:r>
            <w:r w:rsidR="0020401F">
              <w:rPr>
                <w:rFonts w:cstheme="minorHAnsi"/>
                <w:b/>
              </w:rPr>
              <w:t>: Cost Sharing or Matching</w:t>
            </w:r>
          </w:p>
        </w:tc>
      </w:tr>
      <w:tr w:rsidR="00B123A3" w:rsidRPr="002C60A1" w14:paraId="0E5ECFEC" w14:textId="77777777" w:rsidTr="00694D58">
        <w:trPr>
          <w:gridAfter w:val="1"/>
          <w:wAfter w:w="29" w:type="dxa"/>
          <w:trHeight w:val="2150"/>
        </w:trPr>
        <w:tc>
          <w:tcPr>
            <w:tcW w:w="10790" w:type="dxa"/>
            <w:shd w:val="clear" w:color="auto" w:fill="auto"/>
          </w:tcPr>
          <w:p w14:paraId="28F7921A" w14:textId="77777777" w:rsidR="00B123A3" w:rsidRPr="00703308" w:rsidRDefault="00B123A3" w:rsidP="00B123A3">
            <w:pPr>
              <w:pStyle w:val="CommentText"/>
              <w:rPr>
                <w:sz w:val="22"/>
                <w:szCs w:val="22"/>
              </w:rPr>
            </w:pPr>
            <w:r w:rsidRPr="00703308">
              <w:rPr>
                <w:sz w:val="22"/>
                <w:szCs w:val="22"/>
              </w:rPr>
              <w:lastRenderedPageBreak/>
              <w:t>A first-time successful applicant is required to match at 24 percent for the first three-year funding period. Starting with year four, the match requirement gradually increases every year to 50 percent by year ten, according to the minimum overall share chart found in 45 CFR §2521.60 and below.</w:t>
            </w:r>
          </w:p>
          <w:tbl>
            <w:tblPr>
              <w:tblStyle w:val="TableGrid"/>
              <w:tblW w:w="0" w:type="auto"/>
              <w:tblInd w:w="108" w:type="dxa"/>
              <w:tblLook w:val="04A0" w:firstRow="1" w:lastRow="0" w:firstColumn="1" w:lastColumn="0" w:noHBand="0" w:noVBand="1"/>
            </w:tblPr>
            <w:tblGrid>
              <w:gridCol w:w="1710"/>
              <w:gridCol w:w="990"/>
              <w:gridCol w:w="900"/>
              <w:gridCol w:w="900"/>
              <w:gridCol w:w="990"/>
              <w:gridCol w:w="990"/>
              <w:gridCol w:w="990"/>
              <w:gridCol w:w="900"/>
              <w:gridCol w:w="990"/>
            </w:tblGrid>
            <w:tr w:rsidR="00B123A3" w:rsidRPr="00612476" w14:paraId="07E2CF45" w14:textId="77777777" w:rsidTr="005C1805">
              <w:tc>
                <w:tcPr>
                  <w:tcW w:w="1710" w:type="dxa"/>
                </w:tcPr>
                <w:p w14:paraId="3CACBA73" w14:textId="77777777" w:rsidR="00B123A3" w:rsidRPr="00703308" w:rsidRDefault="00B123A3" w:rsidP="00B123A3">
                  <w:pPr>
                    <w:autoSpaceDE w:val="0"/>
                    <w:autoSpaceDN w:val="0"/>
                    <w:adjustRightInd w:val="0"/>
                    <w:rPr>
                      <w:bCs/>
                    </w:rPr>
                  </w:pPr>
                  <w:r w:rsidRPr="00703308">
                    <w:rPr>
                      <w:bCs/>
                    </w:rPr>
                    <w:t>AmeriCorps Funding Year</w:t>
                  </w:r>
                </w:p>
              </w:tc>
              <w:tc>
                <w:tcPr>
                  <w:tcW w:w="990" w:type="dxa"/>
                </w:tcPr>
                <w:p w14:paraId="4979A0CC" w14:textId="77777777" w:rsidR="00B123A3" w:rsidRPr="00703308" w:rsidRDefault="00B123A3" w:rsidP="00B123A3">
                  <w:pPr>
                    <w:autoSpaceDE w:val="0"/>
                    <w:autoSpaceDN w:val="0"/>
                    <w:adjustRightInd w:val="0"/>
                    <w:jc w:val="center"/>
                    <w:rPr>
                      <w:bCs/>
                    </w:rPr>
                  </w:pPr>
                  <w:r w:rsidRPr="00703308">
                    <w:rPr>
                      <w:bCs/>
                    </w:rPr>
                    <w:t>1, 2, 3</w:t>
                  </w:r>
                </w:p>
              </w:tc>
              <w:tc>
                <w:tcPr>
                  <w:tcW w:w="900" w:type="dxa"/>
                </w:tcPr>
                <w:p w14:paraId="5A1A95D6" w14:textId="77777777" w:rsidR="00B123A3" w:rsidRPr="00703308" w:rsidRDefault="00B123A3" w:rsidP="00B123A3">
                  <w:pPr>
                    <w:autoSpaceDE w:val="0"/>
                    <w:autoSpaceDN w:val="0"/>
                    <w:adjustRightInd w:val="0"/>
                    <w:jc w:val="center"/>
                    <w:rPr>
                      <w:bCs/>
                    </w:rPr>
                  </w:pPr>
                  <w:r w:rsidRPr="00703308">
                    <w:rPr>
                      <w:bCs/>
                    </w:rPr>
                    <w:t>4</w:t>
                  </w:r>
                </w:p>
              </w:tc>
              <w:tc>
                <w:tcPr>
                  <w:tcW w:w="900" w:type="dxa"/>
                </w:tcPr>
                <w:p w14:paraId="48F329E1" w14:textId="77777777" w:rsidR="00B123A3" w:rsidRPr="00703308" w:rsidRDefault="00B123A3" w:rsidP="00B123A3">
                  <w:pPr>
                    <w:autoSpaceDE w:val="0"/>
                    <w:autoSpaceDN w:val="0"/>
                    <w:adjustRightInd w:val="0"/>
                    <w:jc w:val="center"/>
                    <w:rPr>
                      <w:bCs/>
                    </w:rPr>
                  </w:pPr>
                  <w:r w:rsidRPr="00703308">
                    <w:rPr>
                      <w:bCs/>
                    </w:rPr>
                    <w:t>5</w:t>
                  </w:r>
                </w:p>
              </w:tc>
              <w:tc>
                <w:tcPr>
                  <w:tcW w:w="990" w:type="dxa"/>
                </w:tcPr>
                <w:p w14:paraId="339A6F3C" w14:textId="77777777" w:rsidR="00B123A3" w:rsidRPr="00703308" w:rsidRDefault="00B123A3" w:rsidP="00B123A3">
                  <w:pPr>
                    <w:autoSpaceDE w:val="0"/>
                    <w:autoSpaceDN w:val="0"/>
                    <w:adjustRightInd w:val="0"/>
                    <w:jc w:val="center"/>
                    <w:rPr>
                      <w:bCs/>
                    </w:rPr>
                  </w:pPr>
                  <w:r w:rsidRPr="00703308">
                    <w:rPr>
                      <w:bCs/>
                    </w:rPr>
                    <w:t>6</w:t>
                  </w:r>
                </w:p>
              </w:tc>
              <w:tc>
                <w:tcPr>
                  <w:tcW w:w="990" w:type="dxa"/>
                </w:tcPr>
                <w:p w14:paraId="46AA2A1C" w14:textId="77777777" w:rsidR="00B123A3" w:rsidRPr="00703308" w:rsidRDefault="00B123A3" w:rsidP="00B123A3">
                  <w:pPr>
                    <w:autoSpaceDE w:val="0"/>
                    <w:autoSpaceDN w:val="0"/>
                    <w:adjustRightInd w:val="0"/>
                    <w:jc w:val="center"/>
                    <w:rPr>
                      <w:bCs/>
                    </w:rPr>
                  </w:pPr>
                  <w:r w:rsidRPr="00703308">
                    <w:rPr>
                      <w:bCs/>
                    </w:rPr>
                    <w:t>7</w:t>
                  </w:r>
                </w:p>
              </w:tc>
              <w:tc>
                <w:tcPr>
                  <w:tcW w:w="990" w:type="dxa"/>
                </w:tcPr>
                <w:p w14:paraId="091E61CC" w14:textId="77777777" w:rsidR="00B123A3" w:rsidRPr="00703308" w:rsidRDefault="00B123A3" w:rsidP="00B123A3">
                  <w:pPr>
                    <w:pStyle w:val="ListParagraph"/>
                    <w:autoSpaceDE w:val="0"/>
                    <w:autoSpaceDN w:val="0"/>
                    <w:adjustRightInd w:val="0"/>
                    <w:ind w:left="360"/>
                    <w:jc w:val="center"/>
                    <w:rPr>
                      <w:bCs/>
                    </w:rPr>
                  </w:pPr>
                  <w:r w:rsidRPr="00703308">
                    <w:rPr>
                      <w:bCs/>
                    </w:rPr>
                    <w:t>8</w:t>
                  </w:r>
                </w:p>
              </w:tc>
              <w:tc>
                <w:tcPr>
                  <w:tcW w:w="900" w:type="dxa"/>
                </w:tcPr>
                <w:p w14:paraId="6D9A789E" w14:textId="77777777" w:rsidR="00B123A3" w:rsidRPr="00703308" w:rsidRDefault="00B123A3" w:rsidP="00B123A3">
                  <w:pPr>
                    <w:autoSpaceDE w:val="0"/>
                    <w:autoSpaceDN w:val="0"/>
                    <w:adjustRightInd w:val="0"/>
                    <w:jc w:val="center"/>
                    <w:rPr>
                      <w:bCs/>
                    </w:rPr>
                  </w:pPr>
                  <w:r w:rsidRPr="00703308">
                    <w:rPr>
                      <w:bCs/>
                    </w:rPr>
                    <w:t>9</w:t>
                  </w:r>
                </w:p>
              </w:tc>
              <w:tc>
                <w:tcPr>
                  <w:tcW w:w="990" w:type="dxa"/>
                </w:tcPr>
                <w:p w14:paraId="5A12375D" w14:textId="77777777" w:rsidR="00B123A3" w:rsidRPr="00703308" w:rsidRDefault="00B123A3" w:rsidP="00B123A3">
                  <w:pPr>
                    <w:autoSpaceDE w:val="0"/>
                    <w:autoSpaceDN w:val="0"/>
                    <w:adjustRightInd w:val="0"/>
                    <w:jc w:val="center"/>
                    <w:rPr>
                      <w:bCs/>
                    </w:rPr>
                  </w:pPr>
                  <w:r w:rsidRPr="00703308">
                    <w:rPr>
                      <w:bCs/>
                    </w:rPr>
                    <w:t>10+</w:t>
                  </w:r>
                </w:p>
              </w:tc>
            </w:tr>
            <w:tr w:rsidR="00B123A3" w:rsidRPr="00612476" w14:paraId="2CEEAFA5" w14:textId="77777777" w:rsidTr="005C1805">
              <w:tc>
                <w:tcPr>
                  <w:tcW w:w="1710" w:type="dxa"/>
                </w:tcPr>
                <w:p w14:paraId="23362D6F" w14:textId="77777777" w:rsidR="00B123A3" w:rsidRPr="00703308" w:rsidRDefault="00B123A3" w:rsidP="00B123A3">
                  <w:pPr>
                    <w:autoSpaceDE w:val="0"/>
                    <w:autoSpaceDN w:val="0"/>
                    <w:adjustRightInd w:val="0"/>
                  </w:pPr>
                  <w:r w:rsidRPr="00703308">
                    <w:t>Grantee Share Requirements</w:t>
                  </w:r>
                </w:p>
              </w:tc>
              <w:tc>
                <w:tcPr>
                  <w:tcW w:w="990" w:type="dxa"/>
                </w:tcPr>
                <w:p w14:paraId="7079CAF8" w14:textId="77777777" w:rsidR="00B123A3" w:rsidRPr="00703308" w:rsidRDefault="00B123A3" w:rsidP="00B123A3">
                  <w:pPr>
                    <w:autoSpaceDE w:val="0"/>
                    <w:autoSpaceDN w:val="0"/>
                    <w:adjustRightInd w:val="0"/>
                    <w:jc w:val="center"/>
                  </w:pPr>
                  <w:r w:rsidRPr="00703308">
                    <w:t>24%</w:t>
                  </w:r>
                </w:p>
              </w:tc>
              <w:tc>
                <w:tcPr>
                  <w:tcW w:w="900" w:type="dxa"/>
                </w:tcPr>
                <w:p w14:paraId="0B6C8F86" w14:textId="77777777" w:rsidR="00B123A3" w:rsidRPr="00703308" w:rsidRDefault="00B123A3" w:rsidP="00B123A3">
                  <w:pPr>
                    <w:autoSpaceDE w:val="0"/>
                    <w:autoSpaceDN w:val="0"/>
                    <w:adjustRightInd w:val="0"/>
                    <w:jc w:val="center"/>
                  </w:pPr>
                  <w:r w:rsidRPr="00703308">
                    <w:t>26%</w:t>
                  </w:r>
                </w:p>
              </w:tc>
              <w:tc>
                <w:tcPr>
                  <w:tcW w:w="900" w:type="dxa"/>
                </w:tcPr>
                <w:p w14:paraId="5ECAABDE" w14:textId="77777777" w:rsidR="00B123A3" w:rsidRPr="00703308" w:rsidRDefault="00B123A3" w:rsidP="00B123A3">
                  <w:pPr>
                    <w:autoSpaceDE w:val="0"/>
                    <w:autoSpaceDN w:val="0"/>
                    <w:adjustRightInd w:val="0"/>
                    <w:jc w:val="center"/>
                  </w:pPr>
                  <w:r w:rsidRPr="00703308">
                    <w:t>30%</w:t>
                  </w:r>
                </w:p>
              </w:tc>
              <w:tc>
                <w:tcPr>
                  <w:tcW w:w="990" w:type="dxa"/>
                </w:tcPr>
                <w:p w14:paraId="20305996" w14:textId="77777777" w:rsidR="00B123A3" w:rsidRPr="00703308" w:rsidRDefault="00B123A3" w:rsidP="00B123A3">
                  <w:pPr>
                    <w:autoSpaceDE w:val="0"/>
                    <w:autoSpaceDN w:val="0"/>
                    <w:adjustRightInd w:val="0"/>
                    <w:jc w:val="center"/>
                  </w:pPr>
                  <w:r w:rsidRPr="00703308">
                    <w:t>34%</w:t>
                  </w:r>
                </w:p>
              </w:tc>
              <w:tc>
                <w:tcPr>
                  <w:tcW w:w="990" w:type="dxa"/>
                </w:tcPr>
                <w:p w14:paraId="79E9A595" w14:textId="77777777" w:rsidR="00B123A3" w:rsidRPr="00703308" w:rsidRDefault="00B123A3" w:rsidP="00B123A3">
                  <w:pPr>
                    <w:autoSpaceDE w:val="0"/>
                    <w:autoSpaceDN w:val="0"/>
                    <w:adjustRightInd w:val="0"/>
                    <w:jc w:val="center"/>
                  </w:pPr>
                  <w:r w:rsidRPr="00703308">
                    <w:t>38%</w:t>
                  </w:r>
                </w:p>
              </w:tc>
              <w:tc>
                <w:tcPr>
                  <w:tcW w:w="990" w:type="dxa"/>
                </w:tcPr>
                <w:p w14:paraId="13823A05" w14:textId="77777777" w:rsidR="00B123A3" w:rsidRPr="00703308" w:rsidRDefault="00B123A3" w:rsidP="00B123A3">
                  <w:pPr>
                    <w:pStyle w:val="ListParagraph"/>
                    <w:autoSpaceDE w:val="0"/>
                    <w:autoSpaceDN w:val="0"/>
                    <w:adjustRightInd w:val="0"/>
                    <w:ind w:left="360"/>
                    <w:jc w:val="center"/>
                  </w:pPr>
                  <w:r w:rsidRPr="00703308">
                    <w:t>42%</w:t>
                  </w:r>
                </w:p>
              </w:tc>
              <w:tc>
                <w:tcPr>
                  <w:tcW w:w="900" w:type="dxa"/>
                </w:tcPr>
                <w:p w14:paraId="05F89315" w14:textId="77777777" w:rsidR="00B123A3" w:rsidRPr="00703308" w:rsidRDefault="00B123A3" w:rsidP="00B123A3">
                  <w:pPr>
                    <w:autoSpaceDE w:val="0"/>
                    <w:autoSpaceDN w:val="0"/>
                    <w:adjustRightInd w:val="0"/>
                    <w:jc w:val="center"/>
                  </w:pPr>
                  <w:r w:rsidRPr="00703308">
                    <w:t>46%</w:t>
                  </w:r>
                </w:p>
              </w:tc>
              <w:tc>
                <w:tcPr>
                  <w:tcW w:w="990" w:type="dxa"/>
                </w:tcPr>
                <w:p w14:paraId="2C2F4820" w14:textId="77777777" w:rsidR="00B123A3" w:rsidRPr="00703308" w:rsidRDefault="00B123A3" w:rsidP="00B123A3">
                  <w:pPr>
                    <w:autoSpaceDE w:val="0"/>
                    <w:autoSpaceDN w:val="0"/>
                    <w:adjustRightInd w:val="0"/>
                    <w:jc w:val="center"/>
                  </w:pPr>
                  <w:r w:rsidRPr="00703308">
                    <w:t>50%</w:t>
                  </w:r>
                </w:p>
              </w:tc>
            </w:tr>
          </w:tbl>
          <w:p w14:paraId="10D31F27" w14:textId="77777777" w:rsidR="00B123A3" w:rsidRPr="00651895" w:rsidRDefault="00B123A3" w:rsidP="00651895">
            <w:pPr>
              <w:rPr>
                <w:rFonts w:cstheme="minorHAnsi"/>
                <w:b/>
              </w:rPr>
            </w:pPr>
          </w:p>
        </w:tc>
      </w:tr>
      <w:tr w:rsidR="009F315A" w14:paraId="213EBD9C" w14:textId="77777777" w:rsidTr="00344119">
        <w:trPr>
          <w:trHeight w:val="240"/>
        </w:trPr>
        <w:tc>
          <w:tcPr>
            <w:tcW w:w="10819" w:type="dxa"/>
            <w:gridSpan w:val="2"/>
            <w:shd w:val="clear" w:color="auto" w:fill="000000" w:themeFill="text1"/>
          </w:tcPr>
          <w:p w14:paraId="0099A43F" w14:textId="5751AD52" w:rsidR="009F315A" w:rsidRPr="009F315A" w:rsidRDefault="009F315A">
            <w:pPr>
              <w:rPr>
                <w:b/>
              </w:rPr>
            </w:pPr>
            <w:r w:rsidRPr="00541AE5">
              <w:rPr>
                <w:b/>
                <w:color w:val="FFFFFF" w:themeColor="background1"/>
              </w:rPr>
              <w:t>Budget Worksheet</w:t>
            </w:r>
          </w:p>
        </w:tc>
      </w:tr>
      <w:tr w:rsidR="004C0085" w14:paraId="12B5D856" w14:textId="77777777" w:rsidTr="00344119">
        <w:trPr>
          <w:trHeight w:val="6305"/>
        </w:trPr>
        <w:tc>
          <w:tcPr>
            <w:tcW w:w="10819" w:type="dxa"/>
            <w:gridSpan w:val="2"/>
          </w:tcPr>
          <w:p w14:paraId="1F132B80" w14:textId="77777777" w:rsidR="007D7443" w:rsidRDefault="007D7443"/>
          <w:bookmarkStart w:id="4" w:name="_MON_1597575598"/>
          <w:bookmarkEnd w:id="4"/>
          <w:p w14:paraId="37242C2A" w14:textId="733675E0" w:rsidR="004C0085" w:rsidRDefault="00FE3AE4">
            <w:r>
              <w:object w:dxaOrig="9655" w:dyaOrig="5058" w14:anchorId="4131B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252.8pt" o:ole="">
                  <v:imagedata r:id="rId20" o:title=""/>
                </v:shape>
                <o:OLEObject Type="Embed" ProgID="Excel.Sheet.8" ShapeID="_x0000_i1025" DrawAspect="Content" ObjectID="_1756731387" r:id="rId21">
                  <o:FieldCodes>\s</o:FieldCodes>
                </o:OLEObject>
              </w:object>
            </w:r>
          </w:p>
          <w:p w14:paraId="4D2EAD29" w14:textId="4C38FB18" w:rsidR="00F23E28" w:rsidRPr="00AF2EE4" w:rsidRDefault="00DF79F0">
            <w:pPr>
              <w:rPr>
                <w:rFonts w:cstheme="minorHAnsi"/>
                <w:i/>
                <w:sz w:val="20"/>
                <w:szCs w:val="20"/>
              </w:rPr>
            </w:pPr>
            <w:r w:rsidRPr="00AF2EE4">
              <w:rPr>
                <w:rFonts w:cstheme="minorHAnsi"/>
                <w:i/>
                <w:sz w:val="20"/>
                <w:szCs w:val="20"/>
              </w:rPr>
              <w:t>*</w:t>
            </w:r>
            <w:r w:rsidR="00F62C54" w:rsidRPr="00AF2EE4">
              <w:rPr>
                <w:rFonts w:cstheme="minorHAnsi"/>
                <w:i/>
                <w:sz w:val="20"/>
                <w:szCs w:val="20"/>
              </w:rPr>
              <w:t xml:space="preserve">This chart is pre-filled with the maximum allowable </w:t>
            </w:r>
            <w:r w:rsidR="00056DD1" w:rsidRPr="00AF2EE4">
              <w:rPr>
                <w:rFonts w:cstheme="minorHAnsi"/>
                <w:i/>
                <w:sz w:val="20"/>
                <w:szCs w:val="20"/>
              </w:rPr>
              <w:t>cost/MSY for a formula cost reimbursement or full-cost fixed amount program but depending on the final application submitted, a different cost/MSY may be applicable.</w:t>
            </w:r>
            <w:r w:rsidR="009C5274">
              <w:rPr>
                <w:rFonts w:cstheme="minorHAnsi"/>
                <w:i/>
                <w:sz w:val="20"/>
                <w:szCs w:val="20"/>
              </w:rPr>
              <w:t xml:space="preserve">  </w:t>
            </w:r>
            <w:r w:rsidR="00056DD1" w:rsidRPr="00AF2EE4">
              <w:rPr>
                <w:rFonts w:cstheme="minorHAnsi"/>
                <w:i/>
                <w:sz w:val="20"/>
                <w:szCs w:val="20"/>
              </w:rPr>
              <w:t>See Reference Table 2 above of the Request for Applications for additional detail.</w:t>
            </w:r>
          </w:p>
        </w:tc>
      </w:tr>
      <w:tr w:rsidR="00300ABA" w14:paraId="4CDEA0D3" w14:textId="77777777" w:rsidTr="00344119">
        <w:trPr>
          <w:trHeight w:val="240"/>
        </w:trPr>
        <w:tc>
          <w:tcPr>
            <w:tcW w:w="10819" w:type="dxa"/>
            <w:gridSpan w:val="2"/>
            <w:shd w:val="clear" w:color="auto" w:fill="000000" w:themeFill="text1"/>
          </w:tcPr>
          <w:p w14:paraId="21301692" w14:textId="153C141B" w:rsidR="00300ABA" w:rsidRPr="00300ABA" w:rsidRDefault="00300ABA">
            <w:pPr>
              <w:rPr>
                <w:b/>
                <w:color w:val="FFFFFF" w:themeColor="background1"/>
              </w:rPr>
            </w:pPr>
            <w:r>
              <w:rPr>
                <w:b/>
                <w:color w:val="FFFFFF" w:themeColor="background1"/>
              </w:rPr>
              <w:t>Source of Funds</w:t>
            </w:r>
          </w:p>
        </w:tc>
      </w:tr>
      <w:tr w:rsidR="001F0FF7" w:rsidRPr="007945A1" w14:paraId="29771402" w14:textId="77777777" w:rsidTr="00694D58">
        <w:trPr>
          <w:trHeight w:val="3617"/>
        </w:trPr>
        <w:tc>
          <w:tcPr>
            <w:tcW w:w="10819" w:type="dxa"/>
            <w:gridSpan w:val="2"/>
            <w:shd w:val="clear" w:color="auto" w:fill="FFFFFF" w:themeFill="background1"/>
          </w:tcPr>
          <w:p w14:paraId="1B7F981A" w14:textId="77777777" w:rsidR="001F0FF7" w:rsidRDefault="00184E56">
            <w:pPr>
              <w:rPr>
                <w:color w:val="000000" w:themeColor="text1"/>
              </w:rPr>
            </w:pPr>
            <w:r>
              <w:rPr>
                <w:color w:val="000000" w:themeColor="text1"/>
              </w:rPr>
              <w:object w:dxaOrig="9997" w:dyaOrig="2982" w14:anchorId="2EB64F8B">
                <v:shape id="_x0000_i1026" type="#_x0000_t75" style="width:499.25pt;height:149.15pt" o:ole="">
                  <v:imagedata r:id="rId22" o:title=""/>
                </v:shape>
                <o:OLEObject Type="Embed" ProgID="Excel.Sheet.8" ShapeID="_x0000_i1026" DrawAspect="Content" ObjectID="_1756731388" r:id="rId23"/>
              </w:object>
            </w:r>
          </w:p>
          <w:p w14:paraId="17B8D95A" w14:textId="11868BF1" w:rsidR="00F23E28" w:rsidRPr="00AF2EE4" w:rsidRDefault="00F23E28">
            <w:pPr>
              <w:rPr>
                <w:color w:val="000000" w:themeColor="text1"/>
                <w:sz w:val="20"/>
                <w:szCs w:val="20"/>
              </w:rPr>
            </w:pPr>
            <w:r w:rsidRPr="00AF2EE4">
              <w:rPr>
                <w:color w:val="000000" w:themeColor="text1"/>
                <w:sz w:val="20"/>
                <w:szCs w:val="20"/>
              </w:rPr>
              <w:t>**Federal funding may only be used as match with permission of the other federal funder.</w:t>
            </w:r>
            <w:r w:rsidR="009C5274">
              <w:rPr>
                <w:color w:val="000000" w:themeColor="text1"/>
                <w:sz w:val="20"/>
                <w:szCs w:val="20"/>
              </w:rPr>
              <w:t xml:space="preserve">  </w:t>
            </w:r>
            <w:r w:rsidRPr="00AF2EE4">
              <w:rPr>
                <w:color w:val="000000" w:themeColor="text1"/>
                <w:sz w:val="20"/>
                <w:szCs w:val="20"/>
              </w:rPr>
              <w:t xml:space="preserve">Other </w:t>
            </w:r>
            <w:r w:rsidR="00FA5F43" w:rsidRPr="00AF2EE4">
              <w:rPr>
                <w:color w:val="000000" w:themeColor="text1"/>
                <w:sz w:val="20"/>
                <w:szCs w:val="20"/>
              </w:rPr>
              <w:t>AMERICORPS</w:t>
            </w:r>
            <w:r w:rsidRPr="00AF2EE4">
              <w:rPr>
                <w:color w:val="000000" w:themeColor="text1"/>
                <w:sz w:val="20"/>
                <w:szCs w:val="20"/>
              </w:rPr>
              <w:t xml:space="preserve"> funding may not be used as match to AmeriCorps State grants.</w:t>
            </w:r>
          </w:p>
        </w:tc>
      </w:tr>
    </w:tbl>
    <w:p w14:paraId="607F5D93" w14:textId="77777777" w:rsidR="00E736BB" w:rsidRDefault="00E736BB" w:rsidP="00706B20">
      <w:pPr>
        <w:jc w:val="center"/>
        <w:rPr>
          <w:rFonts w:eastAsia="Calibri" w:cstheme="minorHAnsi"/>
          <w:b/>
          <w:color w:val="FFFFFF"/>
          <w:sz w:val="28"/>
        </w:rPr>
        <w:sectPr w:rsidR="00E736BB" w:rsidSect="00B41994">
          <w:type w:val="continuous"/>
          <w:pgSz w:w="12240" w:h="15840"/>
          <w:pgMar w:top="720" w:right="720" w:bottom="720" w:left="720" w:header="720" w:footer="720" w:gutter="0"/>
          <w:cols w:space="720"/>
          <w:docGrid w:linePitch="360"/>
        </w:sectPr>
      </w:pPr>
    </w:p>
    <w:tbl>
      <w:tblPr>
        <w:tblStyle w:val="TableGrid1"/>
        <w:tblW w:w="0" w:type="auto"/>
        <w:tblLook w:val="04A0" w:firstRow="1" w:lastRow="0" w:firstColumn="1" w:lastColumn="0" w:noHBand="0" w:noVBand="1"/>
      </w:tblPr>
      <w:tblGrid>
        <w:gridCol w:w="10790"/>
      </w:tblGrid>
      <w:tr w:rsidR="00E736BB" w:rsidRPr="00CC6010" w14:paraId="10AB39D4" w14:textId="77777777" w:rsidTr="00706B20">
        <w:tc>
          <w:tcPr>
            <w:tcW w:w="10790" w:type="dxa"/>
            <w:shd w:val="clear" w:color="auto" w:fill="000000"/>
          </w:tcPr>
          <w:p w14:paraId="64D9C018" w14:textId="059AAF62" w:rsidR="00E736BB" w:rsidRPr="00CC6010" w:rsidRDefault="00E736BB" w:rsidP="00706B20">
            <w:pPr>
              <w:jc w:val="center"/>
              <w:rPr>
                <w:rFonts w:eastAsia="Calibri" w:cstheme="minorHAnsi"/>
                <w:b/>
                <w:color w:val="FFFFFF"/>
                <w:sz w:val="24"/>
              </w:rPr>
            </w:pPr>
            <w:r>
              <w:rPr>
                <w:rFonts w:eastAsia="Calibri" w:cstheme="minorHAnsi"/>
                <w:b/>
                <w:color w:val="FFFFFF"/>
                <w:sz w:val="28"/>
              </w:rPr>
              <w:t xml:space="preserve">NEW PROGRAM- </w:t>
            </w:r>
            <w:r w:rsidRPr="00CC6010">
              <w:rPr>
                <w:rFonts w:eastAsia="Calibri" w:cstheme="minorHAnsi"/>
                <w:b/>
                <w:color w:val="FFFFFF"/>
                <w:sz w:val="28"/>
              </w:rPr>
              <w:t xml:space="preserve">PART </w:t>
            </w:r>
            <w:r w:rsidR="003932EC">
              <w:rPr>
                <w:rFonts w:eastAsia="Calibri" w:cstheme="minorHAnsi"/>
                <w:b/>
                <w:color w:val="FFFFFF"/>
                <w:sz w:val="28"/>
              </w:rPr>
              <w:t>SIX</w:t>
            </w:r>
            <w:r w:rsidRPr="002C60A1">
              <w:rPr>
                <w:rFonts w:eastAsia="Calibri" w:cstheme="minorHAnsi"/>
                <w:b/>
                <w:color w:val="FFFFFF"/>
                <w:sz w:val="28"/>
              </w:rPr>
              <w:t xml:space="preserve"> </w:t>
            </w:r>
            <w:r>
              <w:rPr>
                <w:rFonts w:eastAsia="Calibri" w:cstheme="minorHAnsi"/>
                <w:b/>
                <w:color w:val="FFFFFF"/>
                <w:sz w:val="28"/>
              </w:rPr>
              <w:t>WAIVER &amp; CERTIFICATION REQUESTS</w:t>
            </w:r>
          </w:p>
        </w:tc>
      </w:tr>
      <w:tr w:rsidR="00E736BB" w:rsidRPr="00CC6010" w14:paraId="1CF1F18C" w14:textId="77777777" w:rsidTr="00706B20">
        <w:tc>
          <w:tcPr>
            <w:tcW w:w="10790" w:type="dxa"/>
          </w:tcPr>
          <w:p w14:paraId="13D63D14" w14:textId="70F4026B" w:rsidR="00CC2878" w:rsidRPr="00CC2878" w:rsidRDefault="00E736BB" w:rsidP="00706B20">
            <w:pPr>
              <w:autoSpaceDE w:val="0"/>
              <w:autoSpaceDN w:val="0"/>
              <w:adjustRightInd w:val="0"/>
              <w:contextualSpacing/>
              <w:rPr>
                <w:rFonts w:cstheme="minorHAnsi"/>
                <w:i/>
                <w:color w:val="000000"/>
                <w:sz w:val="20"/>
                <w:szCs w:val="20"/>
              </w:rPr>
            </w:pPr>
            <w:r>
              <w:rPr>
                <w:rFonts w:cstheme="minorHAnsi"/>
                <w:i/>
                <w:color w:val="000000"/>
                <w:sz w:val="20"/>
                <w:szCs w:val="20"/>
              </w:rPr>
              <w:lastRenderedPageBreak/>
              <w:t xml:space="preserve">Complete these questions to identify any waiver and/or certification requests you </w:t>
            </w:r>
            <w:r w:rsidR="00E83723">
              <w:rPr>
                <w:rFonts w:cstheme="minorHAnsi"/>
                <w:i/>
                <w:color w:val="000000"/>
                <w:sz w:val="20"/>
                <w:szCs w:val="20"/>
              </w:rPr>
              <w:t>may</w:t>
            </w:r>
            <w:r>
              <w:rPr>
                <w:rFonts w:cstheme="minorHAnsi"/>
                <w:i/>
                <w:color w:val="000000"/>
                <w:sz w:val="20"/>
                <w:szCs w:val="20"/>
              </w:rPr>
              <w:t xml:space="preserve"> submit for the program. </w:t>
            </w:r>
            <w:r w:rsidR="00003077">
              <w:rPr>
                <w:rFonts w:cstheme="minorHAnsi"/>
                <w:i/>
                <w:color w:val="000000"/>
                <w:sz w:val="20"/>
                <w:szCs w:val="20"/>
              </w:rPr>
              <w:t>For new applicants, w</w:t>
            </w:r>
            <w:r>
              <w:rPr>
                <w:rFonts w:cstheme="minorHAnsi"/>
                <w:i/>
                <w:color w:val="000000"/>
                <w:sz w:val="20"/>
                <w:szCs w:val="20"/>
              </w:rPr>
              <w:t xml:space="preserve">aiver requests </w:t>
            </w:r>
            <w:r w:rsidR="000D3266">
              <w:rPr>
                <w:rFonts w:cstheme="minorHAnsi"/>
                <w:i/>
                <w:color w:val="000000"/>
                <w:sz w:val="20"/>
                <w:szCs w:val="20"/>
              </w:rPr>
              <w:t>are encouraged to</w:t>
            </w:r>
            <w:r w:rsidR="00003077">
              <w:rPr>
                <w:rFonts w:cstheme="minorHAnsi"/>
                <w:i/>
                <w:color w:val="000000"/>
                <w:sz w:val="20"/>
                <w:szCs w:val="20"/>
              </w:rPr>
              <w:t xml:space="preserve"> be submitted</w:t>
            </w:r>
            <w:r>
              <w:rPr>
                <w:rFonts w:cstheme="minorHAnsi"/>
                <w:i/>
                <w:color w:val="000000"/>
                <w:sz w:val="20"/>
                <w:szCs w:val="20"/>
              </w:rPr>
              <w:t xml:space="preserve"> at the time of pre-application</w:t>
            </w:r>
            <w:r w:rsidR="001F3432">
              <w:rPr>
                <w:rFonts w:cstheme="minorHAnsi"/>
                <w:i/>
                <w:color w:val="000000"/>
                <w:sz w:val="20"/>
                <w:szCs w:val="20"/>
              </w:rPr>
              <w:t xml:space="preserve">; </w:t>
            </w:r>
            <w:proofErr w:type="gramStart"/>
            <w:r w:rsidR="001F3432">
              <w:rPr>
                <w:rFonts w:cstheme="minorHAnsi"/>
                <w:i/>
                <w:color w:val="000000"/>
                <w:sz w:val="20"/>
                <w:szCs w:val="20"/>
              </w:rPr>
              <w:t>otherwise</w:t>
            </w:r>
            <w:proofErr w:type="gramEnd"/>
            <w:r w:rsidR="001F3432">
              <w:rPr>
                <w:rFonts w:cstheme="minorHAnsi"/>
                <w:i/>
                <w:color w:val="000000"/>
                <w:sz w:val="20"/>
                <w:szCs w:val="20"/>
              </w:rPr>
              <w:t xml:space="preserve"> waiver and </w:t>
            </w:r>
            <w:r>
              <w:rPr>
                <w:rFonts w:cstheme="minorHAnsi"/>
                <w:i/>
                <w:color w:val="000000"/>
                <w:sz w:val="20"/>
                <w:szCs w:val="20"/>
              </w:rPr>
              <w:t>certification requests are due with the final application.</w:t>
            </w:r>
            <w:r w:rsidR="009C5274">
              <w:rPr>
                <w:rFonts w:cstheme="minorHAnsi"/>
                <w:i/>
                <w:color w:val="000000"/>
                <w:sz w:val="20"/>
                <w:szCs w:val="20"/>
              </w:rPr>
              <w:t xml:space="preserve">  </w:t>
            </w:r>
            <w:r>
              <w:rPr>
                <w:rFonts w:cstheme="minorHAnsi"/>
                <w:i/>
                <w:color w:val="000000"/>
                <w:sz w:val="20"/>
                <w:szCs w:val="20"/>
              </w:rPr>
              <w:t>More information can be found</w:t>
            </w:r>
            <w:r w:rsidR="009D02F3">
              <w:rPr>
                <w:rFonts w:cstheme="minorHAnsi"/>
                <w:i/>
                <w:color w:val="000000"/>
                <w:sz w:val="20"/>
                <w:szCs w:val="20"/>
              </w:rPr>
              <w:t xml:space="preserve"> in </w:t>
            </w:r>
            <w:r w:rsidR="00CF218C">
              <w:rPr>
                <w:rFonts w:cstheme="minorHAnsi"/>
                <w:i/>
                <w:color w:val="000000"/>
                <w:sz w:val="20"/>
                <w:szCs w:val="20"/>
              </w:rPr>
              <w:t>the Detailed Instructions for Waiver Requests at the end of this pre-application</w:t>
            </w:r>
            <w:r>
              <w:rPr>
                <w:rFonts w:cstheme="minorHAnsi"/>
                <w:i/>
                <w:color w:val="000000"/>
                <w:sz w:val="20"/>
                <w:szCs w:val="20"/>
              </w:rPr>
              <w:t>.</w:t>
            </w:r>
            <w:r w:rsidR="009C5274">
              <w:rPr>
                <w:rFonts w:cstheme="minorHAnsi"/>
                <w:i/>
                <w:color w:val="000000"/>
                <w:sz w:val="20"/>
                <w:szCs w:val="20"/>
              </w:rPr>
              <w:t xml:space="preserve">  </w:t>
            </w:r>
            <w:r w:rsidR="00C2681B">
              <w:rPr>
                <w:rFonts w:cstheme="minorHAnsi"/>
                <w:i/>
                <w:color w:val="000000"/>
                <w:sz w:val="20"/>
                <w:szCs w:val="20"/>
              </w:rPr>
              <w:t>New applicants are encouraged to consult with Volunteer Iowa staff if they believe a waiver request is appropriate for their proposal or if they have questions about the waivers and how they might apply to the proposed program.</w:t>
            </w:r>
            <w:r w:rsidR="009C5274">
              <w:rPr>
                <w:rFonts w:cstheme="minorHAnsi"/>
                <w:i/>
                <w:color w:val="000000"/>
                <w:sz w:val="20"/>
                <w:szCs w:val="20"/>
              </w:rPr>
              <w:t xml:space="preserve">  </w:t>
            </w:r>
          </w:p>
        </w:tc>
      </w:tr>
      <w:tr w:rsidR="00E736BB" w:rsidRPr="00E43FF1" w14:paraId="7C484ABE" w14:textId="77777777" w:rsidTr="00706B20">
        <w:tc>
          <w:tcPr>
            <w:tcW w:w="10790" w:type="dxa"/>
          </w:tcPr>
          <w:p w14:paraId="08CC5411" w14:textId="5132CB2A" w:rsidR="00E736BB" w:rsidRPr="00E43FF1" w:rsidRDefault="00E736BB" w:rsidP="00706B20">
            <w:pPr>
              <w:autoSpaceDE w:val="0"/>
              <w:autoSpaceDN w:val="0"/>
              <w:adjustRightInd w:val="0"/>
              <w:contextualSpacing/>
              <w:rPr>
                <w:rFonts w:cstheme="minorHAnsi"/>
                <w:color w:val="333E48"/>
                <w:shd w:val="clear" w:color="auto" w:fill="FFFFFF"/>
              </w:rPr>
            </w:pPr>
            <w:r w:rsidRPr="00E43FF1">
              <w:rPr>
                <w:rFonts w:cstheme="minorHAnsi"/>
                <w:color w:val="333E48"/>
                <w:shd w:val="clear" w:color="auto" w:fill="FFFFFF"/>
              </w:rPr>
              <w:t>Please indicate below if you will request any waiver(s)</w:t>
            </w:r>
            <w:r>
              <w:rPr>
                <w:rFonts w:cstheme="minorHAnsi"/>
                <w:color w:val="333E48"/>
                <w:shd w:val="clear" w:color="auto" w:fill="FFFFFF"/>
              </w:rPr>
              <w:t>.</w:t>
            </w:r>
            <w:r w:rsidR="009C5274">
              <w:rPr>
                <w:rFonts w:cstheme="minorHAnsi"/>
                <w:color w:val="333E48"/>
                <w:shd w:val="clear" w:color="auto" w:fill="FFFFFF"/>
              </w:rPr>
              <w:t xml:space="preserve">  </w:t>
            </w:r>
            <w:r w:rsidR="003A7858">
              <w:rPr>
                <w:rFonts w:cstheme="minorHAnsi"/>
                <w:color w:val="333E48"/>
                <w:shd w:val="clear" w:color="auto" w:fill="FFFFFF"/>
              </w:rPr>
              <w:t xml:space="preserve">If yes, you </w:t>
            </w:r>
            <w:r w:rsidR="00626928">
              <w:rPr>
                <w:rFonts w:cstheme="minorHAnsi"/>
                <w:color w:val="333E48"/>
                <w:shd w:val="clear" w:color="auto" w:fill="FFFFFF"/>
              </w:rPr>
              <w:t xml:space="preserve">should record your responses to the waiver questions in a Word document and </w:t>
            </w:r>
            <w:r w:rsidR="003A7858">
              <w:rPr>
                <w:rFonts w:cstheme="minorHAnsi"/>
                <w:color w:val="333E48"/>
                <w:shd w:val="clear" w:color="auto" w:fill="FFFFFF"/>
              </w:rPr>
              <w:t>submit via email along with other pre-application materials</w:t>
            </w:r>
            <w:r w:rsidR="00B47247">
              <w:rPr>
                <w:rFonts w:cstheme="minorHAnsi"/>
                <w:color w:val="333E48"/>
                <w:shd w:val="clear" w:color="auto" w:fill="FFFFFF"/>
              </w:rPr>
              <w:t>.</w:t>
            </w:r>
            <w:r w:rsidR="009C5274">
              <w:rPr>
                <w:rFonts w:cstheme="minorHAnsi"/>
                <w:color w:val="333E48"/>
                <w:shd w:val="clear" w:color="auto" w:fill="FFFFFF"/>
              </w:rPr>
              <w:t xml:space="preserve">  </w:t>
            </w:r>
            <w:r w:rsidR="00B47247">
              <w:rPr>
                <w:rFonts w:cstheme="minorHAnsi"/>
                <w:color w:val="333E48"/>
                <w:shd w:val="clear" w:color="auto" w:fill="FFFFFF"/>
              </w:rPr>
              <w:t>F</w:t>
            </w:r>
            <w:r w:rsidR="00CF218C">
              <w:rPr>
                <w:rFonts w:cstheme="minorHAnsi"/>
                <w:color w:val="333E48"/>
                <w:shd w:val="clear" w:color="auto" w:fill="FFFFFF"/>
              </w:rPr>
              <w:t xml:space="preserve">ollow the detailed </w:t>
            </w:r>
            <w:r w:rsidR="00B47247">
              <w:rPr>
                <w:rFonts w:cstheme="minorHAnsi"/>
                <w:color w:val="333E48"/>
                <w:shd w:val="clear" w:color="auto" w:fill="FFFFFF"/>
              </w:rPr>
              <w:t xml:space="preserve">waiver </w:t>
            </w:r>
            <w:r w:rsidR="00CF218C">
              <w:rPr>
                <w:rFonts w:cstheme="minorHAnsi"/>
                <w:color w:val="333E48"/>
                <w:shd w:val="clear" w:color="auto" w:fill="FFFFFF"/>
              </w:rPr>
              <w:t>instructions found at the end of this pre-application</w:t>
            </w:r>
            <w:r w:rsidR="00B47247">
              <w:rPr>
                <w:rFonts w:cstheme="minorHAnsi"/>
                <w:color w:val="333E48"/>
                <w:shd w:val="clear" w:color="auto" w:fill="FFFFFF"/>
              </w:rPr>
              <w:t xml:space="preserve"> when composing your waiver request</w:t>
            </w:r>
            <w:r>
              <w:rPr>
                <w:rFonts w:cstheme="minorHAnsi"/>
                <w:color w:val="333E48"/>
                <w:shd w:val="clear" w:color="auto" w:fill="FFFFFF"/>
              </w:rPr>
              <w:t>.</w:t>
            </w:r>
          </w:p>
          <w:p w14:paraId="21C1B93D" w14:textId="6DD15E43" w:rsidR="00E736BB" w:rsidRPr="0071228D" w:rsidRDefault="009C5274" w:rsidP="0071228D">
            <w:pPr>
              <w:autoSpaceDE w:val="0"/>
              <w:autoSpaceDN w:val="0"/>
              <w:adjustRightInd w:val="0"/>
              <w:ind w:left="360"/>
              <w:rPr>
                <w:rFonts w:cstheme="minorHAnsi"/>
                <w:color w:val="333333"/>
                <w:shd w:val="clear" w:color="auto" w:fill="FFFFFF"/>
              </w:rPr>
            </w:pPr>
            <w:sdt>
              <w:sdtPr>
                <w:rPr>
                  <w:rFonts w:ascii="MS Gothic" w:eastAsia="MS Gothic" w:hAnsi="MS Gothic" w:cstheme="minorHAnsi"/>
                  <w:color w:val="333333"/>
                  <w:shd w:val="clear" w:color="auto" w:fill="FFFFFF"/>
                </w:rPr>
                <w:id w:val="1699507488"/>
                <w14:checkbox>
                  <w14:checked w14:val="0"/>
                  <w14:checkedState w14:val="2612" w14:font="MS Gothic"/>
                  <w14:uncheckedState w14:val="2610" w14:font="MS Gothic"/>
                </w14:checkbox>
              </w:sdtPr>
              <w:sdtEndPr/>
              <w:sdtContent>
                <w:r w:rsidR="001B0F3D" w:rsidRPr="0071228D">
                  <w:rPr>
                    <w:rFonts w:ascii="MS Gothic" w:eastAsia="MS Gothic" w:hAnsi="MS Gothic" w:cstheme="minorHAnsi" w:hint="eastAsia"/>
                    <w:color w:val="333333"/>
                    <w:shd w:val="clear" w:color="auto" w:fill="FFFFFF"/>
                  </w:rPr>
                  <w:t>☐</w:t>
                </w:r>
              </w:sdtContent>
            </w:sdt>
            <w:r w:rsidR="001B0F3D">
              <w:rPr>
                <w:rFonts w:ascii="MS Gothic" w:eastAsia="MS Gothic" w:hAnsi="MS Gothic" w:cstheme="minorHAnsi"/>
                <w:color w:val="333333"/>
                <w:shd w:val="clear" w:color="auto" w:fill="FFFFFF"/>
              </w:rPr>
              <w:t xml:space="preserve"> </w:t>
            </w:r>
            <w:r w:rsidR="00E736BB" w:rsidRPr="0071228D">
              <w:rPr>
                <w:rFonts w:cstheme="minorHAnsi"/>
                <w:color w:val="333333"/>
                <w:shd w:val="clear" w:color="auto" w:fill="FFFFFF"/>
              </w:rPr>
              <w:t>Yes, will request a waiver</w:t>
            </w:r>
            <w:r w:rsidR="00C90433">
              <w:rPr>
                <w:rFonts w:cstheme="minorHAnsi"/>
                <w:color w:val="333333"/>
                <w:shd w:val="clear" w:color="auto" w:fill="FFFFFF"/>
              </w:rPr>
              <w:t xml:space="preserve"> </w:t>
            </w:r>
            <w:r w:rsidR="00C90433" w:rsidRPr="0071228D">
              <w:rPr>
                <w:rFonts w:cstheme="minorHAnsi"/>
                <w:color w:val="333333"/>
                <w:shd w:val="clear" w:color="auto" w:fill="FFFFFF"/>
              </w:rPr>
              <w:t>to the MSY minimum.</w:t>
            </w:r>
            <w:r w:rsidR="00E736BB" w:rsidRPr="0071228D">
              <w:rPr>
                <w:rFonts w:cstheme="minorHAnsi"/>
                <w:color w:val="333333"/>
                <w:shd w:val="clear" w:color="auto" w:fill="FFFFFF"/>
              </w:rPr>
              <w:t xml:space="preserve"> </w:t>
            </w:r>
          </w:p>
          <w:p w14:paraId="40C6F731" w14:textId="1738C426" w:rsidR="00E736BB" w:rsidRPr="0071228D" w:rsidRDefault="009C5274" w:rsidP="0071228D">
            <w:pPr>
              <w:autoSpaceDE w:val="0"/>
              <w:autoSpaceDN w:val="0"/>
              <w:adjustRightInd w:val="0"/>
              <w:ind w:left="360"/>
              <w:rPr>
                <w:rFonts w:cstheme="minorHAnsi"/>
                <w:color w:val="333333"/>
                <w:shd w:val="clear" w:color="auto" w:fill="FFFFFF"/>
              </w:rPr>
            </w:pPr>
            <w:sdt>
              <w:sdtPr>
                <w:rPr>
                  <w:rFonts w:ascii="MS Gothic" w:eastAsia="MS Gothic" w:hAnsi="MS Gothic" w:cstheme="minorHAnsi"/>
                  <w:color w:val="333333"/>
                  <w:shd w:val="clear" w:color="auto" w:fill="FFFFFF"/>
                </w:rPr>
                <w:id w:val="-351879555"/>
                <w14:checkbox>
                  <w14:checked w14:val="0"/>
                  <w14:checkedState w14:val="2612" w14:font="MS Gothic"/>
                  <w14:uncheckedState w14:val="2610" w14:font="MS Gothic"/>
                </w14:checkbox>
              </w:sdtPr>
              <w:sdtEndPr/>
              <w:sdtContent>
                <w:r w:rsidR="001B0F3D" w:rsidRPr="0071228D">
                  <w:rPr>
                    <w:rFonts w:ascii="MS Gothic" w:eastAsia="MS Gothic" w:hAnsi="MS Gothic" w:cstheme="minorHAnsi" w:hint="eastAsia"/>
                    <w:color w:val="333333"/>
                    <w:shd w:val="clear" w:color="auto" w:fill="FFFFFF"/>
                  </w:rPr>
                  <w:t>☐</w:t>
                </w:r>
              </w:sdtContent>
            </w:sdt>
            <w:r w:rsidR="001B0F3D">
              <w:rPr>
                <w:rFonts w:ascii="MS Gothic" w:eastAsia="MS Gothic" w:hAnsi="MS Gothic" w:cstheme="minorHAnsi"/>
                <w:color w:val="333333"/>
                <w:shd w:val="clear" w:color="auto" w:fill="FFFFFF"/>
              </w:rPr>
              <w:t xml:space="preserve"> </w:t>
            </w:r>
            <w:r w:rsidR="00E736BB" w:rsidRPr="0071228D">
              <w:rPr>
                <w:rFonts w:cstheme="minorHAnsi"/>
                <w:color w:val="333333"/>
                <w:shd w:val="clear" w:color="auto" w:fill="FFFFFF"/>
              </w:rPr>
              <w:t xml:space="preserve">Yes, will request a </w:t>
            </w:r>
            <w:r w:rsidR="0093136E" w:rsidRPr="0071228D">
              <w:rPr>
                <w:rFonts w:cstheme="minorHAnsi"/>
                <w:color w:val="333333"/>
                <w:shd w:val="clear" w:color="auto" w:fill="FFFFFF"/>
              </w:rPr>
              <w:t>volunteer generation waiver.</w:t>
            </w:r>
          </w:p>
          <w:p w14:paraId="14E814FC" w14:textId="0079AB48" w:rsidR="00BF6D9C" w:rsidRDefault="009C5274" w:rsidP="00BF6D9C">
            <w:pPr>
              <w:tabs>
                <w:tab w:val="left" w:pos="1044"/>
              </w:tabs>
              <w:autoSpaceDE w:val="0"/>
              <w:autoSpaceDN w:val="0"/>
              <w:adjustRightInd w:val="0"/>
              <w:ind w:left="360"/>
              <w:rPr>
                <w:rFonts w:cstheme="minorHAnsi"/>
                <w:color w:val="333333"/>
                <w:shd w:val="clear" w:color="auto" w:fill="FFFFFF"/>
              </w:rPr>
            </w:pPr>
            <w:sdt>
              <w:sdtPr>
                <w:rPr>
                  <w:rFonts w:cstheme="minorHAnsi"/>
                  <w:color w:val="333333"/>
                  <w:shd w:val="clear" w:color="auto" w:fill="FFFFFF"/>
                </w:rPr>
                <w:id w:val="1524596847"/>
                <w14:checkbox>
                  <w14:checked w14:val="0"/>
                  <w14:checkedState w14:val="2612" w14:font="MS Gothic"/>
                  <w14:uncheckedState w14:val="2610" w14:font="MS Gothic"/>
                </w14:checkbox>
              </w:sdtPr>
              <w:sdtEndPr/>
              <w:sdtContent>
                <w:r w:rsidR="00BF6D9C">
                  <w:rPr>
                    <w:rFonts w:ascii="MS Gothic" w:eastAsia="MS Gothic" w:hAnsi="MS Gothic" w:cstheme="minorHAnsi" w:hint="eastAsia"/>
                    <w:color w:val="333333"/>
                    <w:shd w:val="clear" w:color="auto" w:fill="FFFFFF"/>
                  </w:rPr>
                  <w:t>☐</w:t>
                </w:r>
              </w:sdtContent>
            </w:sdt>
            <w:r>
              <w:rPr>
                <w:rFonts w:cstheme="minorHAnsi"/>
                <w:color w:val="333333"/>
                <w:shd w:val="clear" w:color="auto" w:fill="FFFFFF"/>
              </w:rPr>
              <w:t xml:space="preserve">  </w:t>
            </w:r>
            <w:r w:rsidR="00E86CBC">
              <w:rPr>
                <w:rFonts w:cstheme="minorHAnsi"/>
                <w:color w:val="333333"/>
                <w:shd w:val="clear" w:color="auto" w:fill="FFFFFF"/>
              </w:rPr>
              <w:t>Yes, will request a waiver</w:t>
            </w:r>
            <w:r w:rsidR="0033050C">
              <w:rPr>
                <w:rFonts w:cstheme="minorHAnsi"/>
                <w:color w:val="333333"/>
                <w:shd w:val="clear" w:color="auto" w:fill="FFFFFF"/>
              </w:rPr>
              <w:t xml:space="preserve"> </w:t>
            </w:r>
            <w:r w:rsidR="0033050C" w:rsidRPr="0071228D">
              <w:rPr>
                <w:rFonts w:cstheme="minorHAnsi"/>
                <w:color w:val="333333"/>
                <w:shd w:val="clear" w:color="auto" w:fill="FFFFFF"/>
              </w:rPr>
              <w:t xml:space="preserve">for an alternative match </w:t>
            </w:r>
            <w:proofErr w:type="gramStart"/>
            <w:r w:rsidR="0033050C" w:rsidRPr="0071228D">
              <w:rPr>
                <w:rFonts w:cstheme="minorHAnsi"/>
                <w:color w:val="333333"/>
                <w:shd w:val="clear" w:color="auto" w:fill="FFFFFF"/>
              </w:rPr>
              <w:t>schedule.</w:t>
            </w:r>
            <w:r w:rsidR="00E86CBC">
              <w:rPr>
                <w:rFonts w:cstheme="minorHAnsi"/>
                <w:color w:val="333333"/>
                <w:shd w:val="clear" w:color="auto" w:fill="FFFFFF"/>
              </w:rPr>
              <w:t>.</w:t>
            </w:r>
            <w:proofErr w:type="gramEnd"/>
          </w:p>
          <w:p w14:paraId="70D5F172" w14:textId="3601F009" w:rsidR="00E86CBC" w:rsidRPr="0071228D" w:rsidRDefault="009C5274" w:rsidP="00E86CBC">
            <w:pPr>
              <w:tabs>
                <w:tab w:val="left" w:pos="1044"/>
              </w:tabs>
              <w:autoSpaceDE w:val="0"/>
              <w:autoSpaceDN w:val="0"/>
              <w:adjustRightInd w:val="0"/>
              <w:ind w:left="360"/>
              <w:rPr>
                <w:rFonts w:cstheme="minorHAnsi"/>
                <w:color w:val="333333"/>
                <w:shd w:val="clear" w:color="auto" w:fill="FFFFFF"/>
              </w:rPr>
            </w:pPr>
            <w:sdt>
              <w:sdtPr>
                <w:rPr>
                  <w:rFonts w:cstheme="minorHAnsi"/>
                  <w:color w:val="333333"/>
                  <w:shd w:val="clear" w:color="auto" w:fill="FFFFFF"/>
                </w:rPr>
                <w:id w:val="-50386953"/>
                <w14:checkbox>
                  <w14:checked w14:val="0"/>
                  <w14:checkedState w14:val="2612" w14:font="MS Gothic"/>
                  <w14:uncheckedState w14:val="2610" w14:font="MS Gothic"/>
                </w14:checkbox>
              </w:sdtPr>
              <w:sdtEndPr/>
              <w:sdtContent>
                <w:r w:rsidR="00E86CBC">
                  <w:rPr>
                    <w:rFonts w:ascii="MS Gothic" w:eastAsia="MS Gothic" w:hAnsi="MS Gothic" w:cstheme="minorHAnsi" w:hint="eastAsia"/>
                    <w:color w:val="333333"/>
                    <w:shd w:val="clear" w:color="auto" w:fill="FFFFFF"/>
                  </w:rPr>
                  <w:t>☐</w:t>
                </w:r>
              </w:sdtContent>
            </w:sdt>
            <w:r>
              <w:rPr>
                <w:rFonts w:cstheme="minorHAnsi"/>
                <w:color w:val="333333"/>
                <w:shd w:val="clear" w:color="auto" w:fill="FFFFFF"/>
              </w:rPr>
              <w:t xml:space="preserve">  </w:t>
            </w:r>
            <w:r w:rsidR="00E86CBC">
              <w:rPr>
                <w:rFonts w:cstheme="minorHAnsi"/>
                <w:color w:val="333333"/>
                <w:shd w:val="clear" w:color="auto" w:fill="FFFFFF"/>
              </w:rPr>
              <w:t xml:space="preserve">Yes, will request </w:t>
            </w:r>
            <w:proofErr w:type="gramStart"/>
            <w:r w:rsidR="00E86CBC">
              <w:rPr>
                <w:rFonts w:cstheme="minorHAnsi"/>
                <w:color w:val="333333"/>
                <w:shd w:val="clear" w:color="auto" w:fill="FFFFFF"/>
              </w:rPr>
              <w:t>a</w:t>
            </w:r>
            <w:r w:rsidR="0033050C">
              <w:rPr>
                <w:rFonts w:cstheme="minorHAnsi"/>
                <w:color w:val="333333"/>
                <w:shd w:val="clear" w:color="auto" w:fill="FFFFFF"/>
              </w:rPr>
              <w:t>n</w:t>
            </w:r>
            <w:proofErr w:type="gramEnd"/>
            <w:r w:rsidR="0033050C">
              <w:rPr>
                <w:rFonts w:cstheme="minorHAnsi"/>
                <w:color w:val="333333"/>
                <w:shd w:val="clear" w:color="auto" w:fill="FFFFFF"/>
              </w:rPr>
              <w:t xml:space="preserve"> </w:t>
            </w:r>
            <w:r w:rsidR="00457DC7">
              <w:rPr>
                <w:rFonts w:cstheme="minorHAnsi"/>
                <w:color w:val="333333"/>
                <w:shd w:val="clear" w:color="auto" w:fill="FFFFFF"/>
              </w:rPr>
              <w:t>match waiver.</w:t>
            </w:r>
          </w:p>
          <w:p w14:paraId="2C05F9AE" w14:textId="6E898D55" w:rsidR="00E736BB" w:rsidRPr="001B0F3D" w:rsidRDefault="009C5274" w:rsidP="0071228D">
            <w:pPr>
              <w:autoSpaceDE w:val="0"/>
              <w:autoSpaceDN w:val="0"/>
              <w:adjustRightInd w:val="0"/>
              <w:ind w:left="360"/>
              <w:rPr>
                <w:rFonts w:cstheme="minorHAnsi"/>
                <w:color w:val="000000"/>
              </w:rPr>
            </w:pPr>
            <w:sdt>
              <w:sdtPr>
                <w:rPr>
                  <w:rFonts w:ascii="MS Gothic" w:eastAsia="MS Gothic" w:hAnsi="MS Gothic" w:cstheme="minorHAnsi"/>
                  <w:color w:val="333333"/>
                  <w:shd w:val="clear" w:color="auto" w:fill="FFFFFF"/>
                </w:rPr>
                <w:id w:val="-701162006"/>
                <w14:checkbox>
                  <w14:checked w14:val="0"/>
                  <w14:checkedState w14:val="2612" w14:font="MS Gothic"/>
                  <w14:uncheckedState w14:val="2610" w14:font="MS Gothic"/>
                </w14:checkbox>
              </w:sdtPr>
              <w:sdtEndPr/>
              <w:sdtContent>
                <w:r w:rsidR="001B0F3D" w:rsidRPr="0071228D">
                  <w:rPr>
                    <w:rFonts w:ascii="MS Gothic" w:eastAsia="MS Gothic" w:hAnsi="MS Gothic" w:cstheme="minorHAnsi" w:hint="eastAsia"/>
                    <w:color w:val="333333"/>
                    <w:shd w:val="clear" w:color="auto" w:fill="FFFFFF"/>
                  </w:rPr>
                  <w:t>☐</w:t>
                </w:r>
              </w:sdtContent>
            </w:sdt>
            <w:r w:rsidR="001B0F3D">
              <w:rPr>
                <w:rFonts w:ascii="MS Gothic" w:eastAsia="MS Gothic" w:hAnsi="MS Gothic" w:cstheme="minorHAnsi"/>
                <w:color w:val="333333"/>
                <w:shd w:val="clear" w:color="auto" w:fill="FFFFFF"/>
              </w:rPr>
              <w:t xml:space="preserve"> </w:t>
            </w:r>
            <w:r w:rsidR="00E736BB" w:rsidRPr="0071228D">
              <w:rPr>
                <w:rFonts w:cstheme="minorHAnsi"/>
                <w:color w:val="333333"/>
                <w:shd w:val="clear" w:color="auto" w:fill="FFFFFF"/>
              </w:rPr>
              <w:t>No, will not request a waiver.</w:t>
            </w:r>
          </w:p>
        </w:tc>
      </w:tr>
    </w:tbl>
    <w:p w14:paraId="1FC8018C" w14:textId="1240ED1F" w:rsidR="009620B5" w:rsidRDefault="009620B5"/>
    <w:tbl>
      <w:tblPr>
        <w:tblStyle w:val="TableGrid"/>
        <w:tblW w:w="0" w:type="auto"/>
        <w:tblLook w:val="04A0" w:firstRow="1" w:lastRow="0" w:firstColumn="1" w:lastColumn="0" w:noHBand="0" w:noVBand="1"/>
      </w:tblPr>
      <w:tblGrid>
        <w:gridCol w:w="10790"/>
      </w:tblGrid>
      <w:tr w:rsidR="009E7871" w14:paraId="5BA27909" w14:textId="77777777" w:rsidTr="009E7871">
        <w:tc>
          <w:tcPr>
            <w:tcW w:w="10790" w:type="dxa"/>
            <w:shd w:val="clear" w:color="auto" w:fill="000000" w:themeFill="text1"/>
          </w:tcPr>
          <w:p w14:paraId="609F5591" w14:textId="094CF257" w:rsidR="009E7871" w:rsidRPr="00541AE5" w:rsidRDefault="00094CE1" w:rsidP="00541AE5">
            <w:pPr>
              <w:jc w:val="center"/>
              <w:rPr>
                <w:rFonts w:cstheme="minorHAnsi"/>
                <w:b/>
                <w:sz w:val="28"/>
                <w:szCs w:val="28"/>
              </w:rPr>
            </w:pPr>
            <w:r>
              <w:rPr>
                <w:rFonts w:eastAsia="Calibri" w:cstheme="minorHAnsi"/>
                <w:b/>
                <w:color w:val="FFFFFF"/>
                <w:sz w:val="28"/>
              </w:rPr>
              <w:t xml:space="preserve">NEW </w:t>
            </w:r>
            <w:r w:rsidR="00D4679C">
              <w:rPr>
                <w:rFonts w:eastAsia="Calibri" w:cstheme="minorHAnsi"/>
                <w:b/>
                <w:color w:val="FFFFFF"/>
                <w:sz w:val="28"/>
              </w:rPr>
              <w:t>PROGRAM</w:t>
            </w:r>
            <w:r>
              <w:rPr>
                <w:rFonts w:eastAsia="Calibri" w:cstheme="minorHAnsi"/>
                <w:b/>
                <w:color w:val="FFFFFF"/>
                <w:sz w:val="28"/>
              </w:rPr>
              <w:t xml:space="preserve">- </w:t>
            </w:r>
            <w:r w:rsidR="002F69FE">
              <w:rPr>
                <w:rFonts w:cstheme="minorHAnsi"/>
                <w:b/>
                <w:sz w:val="28"/>
                <w:szCs w:val="28"/>
              </w:rPr>
              <w:t>REVIEW</w:t>
            </w:r>
            <w:r w:rsidR="008E2F6A">
              <w:rPr>
                <w:rFonts w:cstheme="minorHAnsi"/>
                <w:b/>
                <w:sz w:val="28"/>
                <w:szCs w:val="28"/>
              </w:rPr>
              <w:t>, ACKNOWLEDGEMENTS,</w:t>
            </w:r>
            <w:r w:rsidR="002F69FE">
              <w:rPr>
                <w:rFonts w:cstheme="minorHAnsi"/>
                <w:b/>
                <w:sz w:val="28"/>
                <w:szCs w:val="28"/>
              </w:rPr>
              <w:t xml:space="preserve"> &amp; CERTIFICATIONS</w:t>
            </w:r>
            <w:r w:rsidR="003B258D">
              <w:rPr>
                <w:rFonts w:cstheme="minorHAnsi"/>
                <w:b/>
                <w:sz w:val="28"/>
                <w:szCs w:val="28"/>
              </w:rPr>
              <w:t xml:space="preserve"> </w:t>
            </w:r>
          </w:p>
        </w:tc>
      </w:tr>
      <w:tr w:rsidR="00880DCF" w14:paraId="5C647D37" w14:textId="77777777" w:rsidTr="009E7871">
        <w:tc>
          <w:tcPr>
            <w:tcW w:w="10790" w:type="dxa"/>
          </w:tcPr>
          <w:p w14:paraId="4F1FCE63" w14:textId="5128334B" w:rsidR="003B258D" w:rsidRPr="00413B41" w:rsidRDefault="007A6B27">
            <w:pPr>
              <w:rPr>
                <w:b/>
              </w:rPr>
            </w:pPr>
            <w:r>
              <w:rPr>
                <w:b/>
              </w:rPr>
              <w:t xml:space="preserve">New </w:t>
            </w:r>
            <w:r w:rsidR="00D4679C">
              <w:rPr>
                <w:b/>
              </w:rPr>
              <w:t>Program</w:t>
            </w:r>
            <w:r>
              <w:rPr>
                <w:b/>
              </w:rPr>
              <w:t xml:space="preserve"> Pre-Application</w:t>
            </w:r>
            <w:r w:rsidR="002F69FE" w:rsidRPr="00413B41">
              <w:rPr>
                <w:b/>
              </w:rPr>
              <w:t xml:space="preserve"> Review Process: </w:t>
            </w:r>
          </w:p>
          <w:p w14:paraId="67FEF118" w14:textId="2092C530" w:rsidR="008F7470" w:rsidRPr="009521C6" w:rsidRDefault="00413B41">
            <w:pPr>
              <w:rPr>
                <w:sz w:val="20"/>
                <w:szCs w:val="20"/>
              </w:rPr>
            </w:pPr>
            <w:r w:rsidRPr="009521C6">
              <w:rPr>
                <w:sz w:val="20"/>
                <w:szCs w:val="20"/>
              </w:rPr>
              <w:t>Volunteer Iowa staff</w:t>
            </w:r>
            <w:r w:rsidR="002F69FE" w:rsidRPr="009521C6">
              <w:rPr>
                <w:sz w:val="20"/>
                <w:szCs w:val="20"/>
              </w:rPr>
              <w:t xml:space="preserve"> will review eac</w:t>
            </w:r>
            <w:r w:rsidR="007A6B27">
              <w:rPr>
                <w:sz w:val="20"/>
                <w:szCs w:val="20"/>
              </w:rPr>
              <w:t xml:space="preserve">h New </w:t>
            </w:r>
            <w:r w:rsidR="00D4679C">
              <w:rPr>
                <w:sz w:val="20"/>
                <w:szCs w:val="20"/>
              </w:rPr>
              <w:t>Program</w:t>
            </w:r>
            <w:r w:rsidR="007A6B27">
              <w:rPr>
                <w:sz w:val="20"/>
                <w:szCs w:val="20"/>
              </w:rPr>
              <w:t xml:space="preserve"> Pre-Application </w:t>
            </w:r>
            <w:r w:rsidR="002F69FE" w:rsidRPr="009521C6">
              <w:rPr>
                <w:sz w:val="20"/>
                <w:szCs w:val="20"/>
              </w:rPr>
              <w:t xml:space="preserve">and notify the applicant of the outcome of the review via email. Applicants may be invited to submit a full grant application </w:t>
            </w:r>
            <w:r w:rsidR="00376FC2" w:rsidRPr="009521C6">
              <w:rPr>
                <w:sz w:val="20"/>
                <w:szCs w:val="20"/>
              </w:rPr>
              <w:t xml:space="preserve">according to the appropriate Final Application Instructions (to be released </w:t>
            </w:r>
            <w:proofErr w:type="gramStart"/>
            <w:r w:rsidR="00376FC2" w:rsidRPr="009521C6">
              <w:rPr>
                <w:sz w:val="20"/>
                <w:szCs w:val="20"/>
              </w:rPr>
              <w:t>at a later date</w:t>
            </w:r>
            <w:proofErr w:type="gramEnd"/>
            <w:r w:rsidR="00376FC2" w:rsidRPr="009521C6">
              <w:rPr>
                <w:sz w:val="20"/>
                <w:szCs w:val="20"/>
              </w:rPr>
              <w:t>).</w:t>
            </w:r>
            <w:r w:rsidR="002F69FE" w:rsidRPr="009521C6">
              <w:rPr>
                <w:sz w:val="20"/>
                <w:szCs w:val="20"/>
              </w:rPr>
              <w:t xml:space="preserve"> To determine </w:t>
            </w:r>
            <w:proofErr w:type="gramStart"/>
            <w:r w:rsidR="002F69FE" w:rsidRPr="009521C6">
              <w:rPr>
                <w:sz w:val="20"/>
                <w:szCs w:val="20"/>
              </w:rPr>
              <w:t>whether or not</w:t>
            </w:r>
            <w:proofErr w:type="gramEnd"/>
            <w:r w:rsidR="002F69FE" w:rsidRPr="009521C6">
              <w:rPr>
                <w:sz w:val="20"/>
                <w:szCs w:val="20"/>
              </w:rPr>
              <w:t xml:space="preserve"> an applicant should be invited to submit a full grant application, the </w:t>
            </w:r>
            <w:r w:rsidR="005619A4" w:rsidRPr="009521C6">
              <w:rPr>
                <w:sz w:val="20"/>
                <w:szCs w:val="20"/>
              </w:rPr>
              <w:t xml:space="preserve">Volunteer Iowa </w:t>
            </w:r>
            <w:r w:rsidR="002F69FE" w:rsidRPr="009521C6">
              <w:rPr>
                <w:sz w:val="20"/>
                <w:szCs w:val="20"/>
              </w:rPr>
              <w:t xml:space="preserve">review will address these questions: </w:t>
            </w:r>
          </w:p>
          <w:p w14:paraId="1047F54E" w14:textId="3FF88E40" w:rsidR="008F7470" w:rsidRPr="009521C6" w:rsidRDefault="002F69FE" w:rsidP="005619A4">
            <w:pPr>
              <w:pStyle w:val="ListParagraph"/>
              <w:numPr>
                <w:ilvl w:val="0"/>
                <w:numId w:val="18"/>
              </w:numPr>
              <w:rPr>
                <w:sz w:val="20"/>
                <w:szCs w:val="20"/>
              </w:rPr>
            </w:pPr>
            <w:r w:rsidRPr="009521C6">
              <w:rPr>
                <w:sz w:val="20"/>
                <w:szCs w:val="20"/>
              </w:rPr>
              <w:t xml:space="preserve">Do the </w:t>
            </w:r>
            <w:r w:rsidR="00706D27" w:rsidRPr="009521C6">
              <w:rPr>
                <w:sz w:val="20"/>
                <w:szCs w:val="20"/>
              </w:rPr>
              <w:t>l</w:t>
            </w:r>
            <w:r w:rsidRPr="009521C6">
              <w:rPr>
                <w:sz w:val="20"/>
                <w:szCs w:val="20"/>
              </w:rPr>
              <w:t xml:space="preserve">egal </w:t>
            </w:r>
            <w:r w:rsidR="00706D27" w:rsidRPr="009521C6">
              <w:rPr>
                <w:sz w:val="20"/>
                <w:szCs w:val="20"/>
              </w:rPr>
              <w:t>a</w:t>
            </w:r>
            <w:r w:rsidRPr="009521C6">
              <w:rPr>
                <w:sz w:val="20"/>
                <w:szCs w:val="20"/>
              </w:rPr>
              <w:t xml:space="preserve">pplicant and the proposed program meet the AmeriCorps funding eligibility guidelines? </w:t>
            </w:r>
          </w:p>
          <w:p w14:paraId="44AA3647" w14:textId="1A816F97" w:rsidR="008F7470" w:rsidRPr="009521C6" w:rsidRDefault="002F69FE" w:rsidP="005619A4">
            <w:pPr>
              <w:pStyle w:val="ListParagraph"/>
              <w:numPr>
                <w:ilvl w:val="0"/>
                <w:numId w:val="18"/>
              </w:numPr>
              <w:rPr>
                <w:sz w:val="20"/>
                <w:szCs w:val="20"/>
              </w:rPr>
            </w:pPr>
            <w:r w:rsidRPr="009521C6">
              <w:rPr>
                <w:sz w:val="20"/>
                <w:szCs w:val="20"/>
              </w:rPr>
              <w:t xml:space="preserve">Does the </w:t>
            </w:r>
            <w:r w:rsidR="00E76391" w:rsidRPr="009521C6">
              <w:rPr>
                <w:sz w:val="20"/>
                <w:szCs w:val="20"/>
              </w:rPr>
              <w:t xml:space="preserve">proposed </w:t>
            </w:r>
            <w:r w:rsidR="00D4679C">
              <w:rPr>
                <w:sz w:val="20"/>
                <w:szCs w:val="20"/>
              </w:rPr>
              <w:t>program</w:t>
            </w:r>
            <w:r w:rsidRPr="009521C6">
              <w:rPr>
                <w:sz w:val="20"/>
                <w:szCs w:val="20"/>
              </w:rPr>
              <w:t xml:space="preserve"> address </w:t>
            </w:r>
            <w:r w:rsidR="00E76391" w:rsidRPr="009521C6">
              <w:rPr>
                <w:sz w:val="20"/>
                <w:szCs w:val="20"/>
              </w:rPr>
              <w:t>an identified community need</w:t>
            </w:r>
            <w:r w:rsidRPr="009521C6">
              <w:rPr>
                <w:sz w:val="20"/>
                <w:szCs w:val="20"/>
              </w:rPr>
              <w:t xml:space="preserve">? </w:t>
            </w:r>
          </w:p>
          <w:p w14:paraId="4DC37BC1" w14:textId="5CCAF68E" w:rsidR="008F7470" w:rsidRPr="009521C6" w:rsidRDefault="002F69FE" w:rsidP="005619A4">
            <w:pPr>
              <w:pStyle w:val="ListParagraph"/>
              <w:numPr>
                <w:ilvl w:val="0"/>
                <w:numId w:val="18"/>
              </w:numPr>
              <w:rPr>
                <w:sz w:val="20"/>
                <w:szCs w:val="20"/>
              </w:rPr>
            </w:pPr>
            <w:r w:rsidRPr="009521C6">
              <w:rPr>
                <w:sz w:val="20"/>
                <w:szCs w:val="20"/>
              </w:rPr>
              <w:t xml:space="preserve">Does the proposed program include </w:t>
            </w:r>
            <w:r w:rsidR="00A66074" w:rsidRPr="009521C6">
              <w:rPr>
                <w:sz w:val="20"/>
                <w:szCs w:val="20"/>
              </w:rPr>
              <w:t xml:space="preserve">allowable </w:t>
            </w:r>
            <w:r w:rsidRPr="009521C6">
              <w:rPr>
                <w:sz w:val="20"/>
                <w:szCs w:val="20"/>
              </w:rPr>
              <w:t>AmeriCorps member service</w:t>
            </w:r>
            <w:r w:rsidR="00A439E3" w:rsidRPr="009521C6">
              <w:rPr>
                <w:sz w:val="20"/>
                <w:szCs w:val="20"/>
              </w:rPr>
              <w:t xml:space="preserve"> activities</w:t>
            </w:r>
            <w:r w:rsidRPr="009521C6">
              <w:rPr>
                <w:sz w:val="20"/>
                <w:szCs w:val="20"/>
              </w:rPr>
              <w:t xml:space="preserve"> that would lead to </w:t>
            </w:r>
            <w:r w:rsidR="00A439E3" w:rsidRPr="009521C6">
              <w:rPr>
                <w:sz w:val="20"/>
                <w:szCs w:val="20"/>
              </w:rPr>
              <w:t>identified results</w:t>
            </w:r>
            <w:r w:rsidRPr="009521C6">
              <w:rPr>
                <w:sz w:val="20"/>
                <w:szCs w:val="20"/>
              </w:rPr>
              <w:t xml:space="preserve">? </w:t>
            </w:r>
          </w:p>
          <w:p w14:paraId="03534A79" w14:textId="125C8513" w:rsidR="008F7470" w:rsidRPr="009521C6" w:rsidRDefault="002F69FE" w:rsidP="005619A4">
            <w:pPr>
              <w:pStyle w:val="ListParagraph"/>
              <w:numPr>
                <w:ilvl w:val="0"/>
                <w:numId w:val="18"/>
              </w:numPr>
              <w:rPr>
                <w:sz w:val="20"/>
                <w:szCs w:val="20"/>
              </w:rPr>
            </w:pPr>
            <w:r w:rsidRPr="009521C6">
              <w:rPr>
                <w:sz w:val="20"/>
                <w:szCs w:val="20"/>
              </w:rPr>
              <w:t xml:space="preserve">Does the proposal offer a new or expanded service to </w:t>
            </w:r>
            <w:r w:rsidR="003F21D9" w:rsidRPr="009521C6">
              <w:rPr>
                <w:sz w:val="20"/>
                <w:szCs w:val="20"/>
              </w:rPr>
              <w:t>Iowa citizens</w:t>
            </w:r>
            <w:r w:rsidRPr="009521C6">
              <w:rPr>
                <w:sz w:val="20"/>
                <w:szCs w:val="20"/>
              </w:rPr>
              <w:t xml:space="preserve">? </w:t>
            </w:r>
          </w:p>
          <w:p w14:paraId="56D0E7B3" w14:textId="61ED8B41" w:rsidR="008F7470" w:rsidRPr="009521C6" w:rsidRDefault="002F69FE" w:rsidP="005619A4">
            <w:pPr>
              <w:pStyle w:val="ListParagraph"/>
              <w:numPr>
                <w:ilvl w:val="0"/>
                <w:numId w:val="18"/>
              </w:numPr>
              <w:rPr>
                <w:sz w:val="20"/>
                <w:szCs w:val="20"/>
              </w:rPr>
            </w:pPr>
            <w:r w:rsidRPr="009521C6">
              <w:rPr>
                <w:sz w:val="20"/>
                <w:szCs w:val="20"/>
              </w:rPr>
              <w:t xml:space="preserve">Does the proposal duplicate any existing efforts (funded by AmeriCorps or another source)? </w:t>
            </w:r>
          </w:p>
          <w:p w14:paraId="3F918DE3" w14:textId="5C8D9D4F" w:rsidR="008F7470" w:rsidRPr="009521C6" w:rsidRDefault="002F69FE" w:rsidP="005619A4">
            <w:pPr>
              <w:pStyle w:val="ListParagraph"/>
              <w:numPr>
                <w:ilvl w:val="0"/>
                <w:numId w:val="18"/>
              </w:numPr>
              <w:rPr>
                <w:sz w:val="20"/>
                <w:szCs w:val="20"/>
              </w:rPr>
            </w:pPr>
            <w:r w:rsidRPr="009521C6">
              <w:rPr>
                <w:sz w:val="20"/>
                <w:szCs w:val="20"/>
              </w:rPr>
              <w:t>Did the applicant fully address all required elements of the</w:t>
            </w:r>
            <w:r w:rsidR="00A66074" w:rsidRPr="009521C6">
              <w:rPr>
                <w:sz w:val="20"/>
                <w:szCs w:val="20"/>
              </w:rPr>
              <w:t xml:space="preserve"> New </w:t>
            </w:r>
            <w:r w:rsidR="00D4679C">
              <w:rPr>
                <w:sz w:val="20"/>
                <w:szCs w:val="20"/>
              </w:rPr>
              <w:t>Program</w:t>
            </w:r>
            <w:r w:rsidR="00A66074" w:rsidRPr="009521C6">
              <w:rPr>
                <w:sz w:val="20"/>
                <w:szCs w:val="20"/>
              </w:rPr>
              <w:t xml:space="preserve"> Pre-Application</w:t>
            </w:r>
            <w:r w:rsidRPr="009521C6">
              <w:rPr>
                <w:sz w:val="20"/>
                <w:szCs w:val="20"/>
              </w:rPr>
              <w:t xml:space="preserve">? </w:t>
            </w:r>
          </w:p>
          <w:p w14:paraId="7F96B279" w14:textId="0FA3FF5C" w:rsidR="008F7470" w:rsidRPr="009521C6" w:rsidRDefault="002F69FE" w:rsidP="005619A4">
            <w:pPr>
              <w:pStyle w:val="ListParagraph"/>
              <w:numPr>
                <w:ilvl w:val="0"/>
                <w:numId w:val="18"/>
              </w:numPr>
              <w:rPr>
                <w:sz w:val="20"/>
                <w:szCs w:val="20"/>
              </w:rPr>
            </w:pPr>
            <w:r w:rsidRPr="009521C6">
              <w:rPr>
                <w:sz w:val="20"/>
                <w:szCs w:val="20"/>
              </w:rPr>
              <w:t xml:space="preserve">Does the proposal demonstrate an adequate understanding of required AmeriCorps program management and </w:t>
            </w:r>
            <w:r w:rsidR="009A3643" w:rsidRPr="009521C6">
              <w:rPr>
                <w:sz w:val="20"/>
                <w:szCs w:val="20"/>
              </w:rPr>
              <w:t>does the legal applicant demonstrate</w:t>
            </w:r>
            <w:r w:rsidR="00C17795" w:rsidRPr="009521C6">
              <w:rPr>
                <w:sz w:val="20"/>
                <w:szCs w:val="20"/>
              </w:rPr>
              <w:t xml:space="preserve"> sufficient capacity</w:t>
            </w:r>
            <w:r w:rsidR="00836B39" w:rsidRPr="009521C6">
              <w:rPr>
                <w:sz w:val="20"/>
                <w:szCs w:val="20"/>
              </w:rPr>
              <w:t xml:space="preserve"> to meet these requirements</w:t>
            </w:r>
            <w:r w:rsidRPr="009521C6">
              <w:rPr>
                <w:sz w:val="20"/>
                <w:szCs w:val="20"/>
              </w:rPr>
              <w:t>?</w:t>
            </w:r>
          </w:p>
          <w:p w14:paraId="218818EE" w14:textId="00016237" w:rsidR="00456FDC" w:rsidRPr="009521C6" w:rsidRDefault="00456FDC" w:rsidP="005619A4">
            <w:pPr>
              <w:pStyle w:val="ListParagraph"/>
              <w:numPr>
                <w:ilvl w:val="0"/>
                <w:numId w:val="18"/>
              </w:numPr>
              <w:rPr>
                <w:sz w:val="20"/>
                <w:szCs w:val="20"/>
              </w:rPr>
            </w:pPr>
            <w:r w:rsidRPr="009521C6">
              <w:rPr>
                <w:sz w:val="20"/>
                <w:szCs w:val="20"/>
              </w:rPr>
              <w:t>Does</w:t>
            </w:r>
            <w:r w:rsidR="009620B5" w:rsidRPr="009521C6">
              <w:rPr>
                <w:sz w:val="20"/>
                <w:szCs w:val="20"/>
              </w:rPr>
              <w:t xml:space="preserve"> the applicant</w:t>
            </w:r>
            <w:r w:rsidR="00D25073" w:rsidRPr="009521C6">
              <w:rPr>
                <w:sz w:val="20"/>
                <w:szCs w:val="20"/>
              </w:rPr>
              <w:t xml:space="preserve"> identify</w:t>
            </w:r>
            <w:r w:rsidR="007F20F0" w:rsidRPr="009521C6">
              <w:rPr>
                <w:sz w:val="20"/>
                <w:szCs w:val="20"/>
              </w:rPr>
              <w:t xml:space="preserve"> </w:t>
            </w:r>
            <w:r w:rsidR="0097791C" w:rsidRPr="009521C6">
              <w:rPr>
                <w:sz w:val="20"/>
                <w:szCs w:val="20"/>
              </w:rPr>
              <w:t>sufficient matching resources?</w:t>
            </w:r>
          </w:p>
          <w:p w14:paraId="572761EC" w14:textId="2D6F84BA" w:rsidR="005619A4" w:rsidRPr="009521C6" w:rsidRDefault="002F69FE" w:rsidP="005619A4">
            <w:pPr>
              <w:pStyle w:val="ListParagraph"/>
              <w:numPr>
                <w:ilvl w:val="0"/>
                <w:numId w:val="18"/>
              </w:numPr>
              <w:rPr>
                <w:sz w:val="20"/>
                <w:szCs w:val="20"/>
              </w:rPr>
            </w:pPr>
            <w:r w:rsidRPr="009521C6">
              <w:rPr>
                <w:sz w:val="20"/>
                <w:szCs w:val="20"/>
              </w:rPr>
              <w:t xml:space="preserve">How viable is the proposal, given </w:t>
            </w:r>
            <w:r w:rsidR="00CE4B8E" w:rsidRPr="009521C6">
              <w:rPr>
                <w:sz w:val="20"/>
                <w:szCs w:val="20"/>
              </w:rPr>
              <w:t>Volunteer Iowa’s</w:t>
            </w:r>
            <w:r w:rsidRPr="009521C6">
              <w:rPr>
                <w:sz w:val="20"/>
                <w:szCs w:val="20"/>
              </w:rPr>
              <w:t xml:space="preserve"> experience with and knowledge of the AmeriCorps grant-making process? </w:t>
            </w:r>
          </w:p>
          <w:p w14:paraId="48D2DC91" w14:textId="6FA0C4EE" w:rsidR="00880DCF" w:rsidRDefault="002F69FE">
            <w:pPr>
              <w:rPr>
                <w:rFonts w:cstheme="minorHAnsi"/>
              </w:rPr>
            </w:pPr>
            <w:r w:rsidRPr="009521C6">
              <w:rPr>
                <w:sz w:val="20"/>
                <w:szCs w:val="20"/>
              </w:rPr>
              <w:t xml:space="preserve">Each of these items is important in assessing </w:t>
            </w:r>
            <w:r w:rsidR="00BC44F0" w:rsidRPr="009521C6">
              <w:rPr>
                <w:sz w:val="20"/>
                <w:szCs w:val="20"/>
              </w:rPr>
              <w:t>whether</w:t>
            </w:r>
            <w:r w:rsidR="00341AB0" w:rsidRPr="009521C6">
              <w:rPr>
                <w:sz w:val="20"/>
                <w:szCs w:val="20"/>
              </w:rPr>
              <w:t xml:space="preserve"> those who submit a New </w:t>
            </w:r>
            <w:r w:rsidR="00D4679C">
              <w:rPr>
                <w:sz w:val="20"/>
                <w:szCs w:val="20"/>
              </w:rPr>
              <w:t>Program</w:t>
            </w:r>
            <w:r w:rsidR="00341AB0" w:rsidRPr="009521C6">
              <w:rPr>
                <w:sz w:val="20"/>
                <w:szCs w:val="20"/>
              </w:rPr>
              <w:t xml:space="preserve"> Pre-Application</w:t>
            </w:r>
            <w:r w:rsidRPr="009521C6">
              <w:rPr>
                <w:sz w:val="20"/>
                <w:szCs w:val="20"/>
              </w:rPr>
              <w:t xml:space="preserve"> will be invited to complete a </w:t>
            </w:r>
            <w:r w:rsidR="000A3BCC" w:rsidRPr="009521C6">
              <w:rPr>
                <w:sz w:val="20"/>
                <w:szCs w:val="20"/>
              </w:rPr>
              <w:t>Final Grant Application</w:t>
            </w:r>
            <w:r w:rsidRPr="009521C6">
              <w:rPr>
                <w:sz w:val="20"/>
                <w:szCs w:val="20"/>
              </w:rPr>
              <w:t xml:space="preserve">. Pending the outcome of this review, </w:t>
            </w:r>
            <w:r w:rsidR="000A3BCC" w:rsidRPr="009521C6">
              <w:rPr>
                <w:sz w:val="20"/>
                <w:szCs w:val="20"/>
              </w:rPr>
              <w:t>New Applicants</w:t>
            </w:r>
            <w:r w:rsidRPr="009521C6">
              <w:rPr>
                <w:sz w:val="20"/>
                <w:szCs w:val="20"/>
              </w:rPr>
              <w:t xml:space="preserve"> </w:t>
            </w:r>
            <w:r w:rsidR="00093D02" w:rsidRPr="009521C6">
              <w:rPr>
                <w:sz w:val="20"/>
                <w:szCs w:val="20"/>
              </w:rPr>
              <w:t xml:space="preserve">will be </w:t>
            </w:r>
            <w:r w:rsidR="00F540AA" w:rsidRPr="009521C6">
              <w:rPr>
                <w:sz w:val="20"/>
                <w:szCs w:val="20"/>
              </w:rPr>
              <w:t>notified within approximately 30 days</w:t>
            </w:r>
            <w:r w:rsidR="00BE7161" w:rsidRPr="009521C6">
              <w:rPr>
                <w:sz w:val="20"/>
                <w:szCs w:val="20"/>
              </w:rPr>
              <w:t xml:space="preserve"> of their status for Final Application submission.</w:t>
            </w:r>
            <w:r w:rsidR="009C5274">
              <w:rPr>
                <w:sz w:val="20"/>
                <w:szCs w:val="20"/>
              </w:rPr>
              <w:t xml:space="preserve">  </w:t>
            </w:r>
            <w:r w:rsidR="00017B8F" w:rsidRPr="009521C6">
              <w:rPr>
                <w:sz w:val="20"/>
                <w:szCs w:val="20"/>
              </w:rPr>
              <w:t xml:space="preserve">Volunteer Iowa </w:t>
            </w:r>
            <w:r w:rsidR="00017B8F" w:rsidRPr="009521C6">
              <w:rPr>
                <w:rFonts w:cstheme="minorHAnsi"/>
                <w:sz w:val="20"/>
                <w:szCs w:val="20"/>
              </w:rPr>
              <w:t xml:space="preserve">will provide </w:t>
            </w:r>
            <w:proofErr w:type="gramStart"/>
            <w:r w:rsidR="00017B8F" w:rsidRPr="009521C6">
              <w:rPr>
                <w:rFonts w:cstheme="minorHAnsi"/>
                <w:sz w:val="20"/>
                <w:szCs w:val="20"/>
              </w:rPr>
              <w:t>a brief summary</w:t>
            </w:r>
            <w:proofErr w:type="gramEnd"/>
            <w:r w:rsidR="00017B8F" w:rsidRPr="009521C6">
              <w:rPr>
                <w:rFonts w:cstheme="minorHAnsi"/>
                <w:sz w:val="20"/>
                <w:szCs w:val="20"/>
              </w:rPr>
              <w:t xml:space="preserve"> of application’s strengths and challenges no later than 90 business days following the announcement of the </w:t>
            </w:r>
            <w:r w:rsidR="00DE7172" w:rsidRPr="009521C6">
              <w:rPr>
                <w:rFonts w:cstheme="minorHAnsi"/>
                <w:sz w:val="20"/>
                <w:szCs w:val="20"/>
              </w:rPr>
              <w:t xml:space="preserve">Pre-Application </w:t>
            </w:r>
            <w:r w:rsidR="00017B8F" w:rsidRPr="009521C6">
              <w:rPr>
                <w:rFonts w:cstheme="minorHAnsi"/>
                <w:sz w:val="20"/>
                <w:szCs w:val="20"/>
              </w:rPr>
              <w:t>review decisions.</w:t>
            </w:r>
          </w:p>
        </w:tc>
      </w:tr>
      <w:tr w:rsidR="009E7871" w14:paraId="398EB660" w14:textId="77777777" w:rsidTr="009E7871">
        <w:tc>
          <w:tcPr>
            <w:tcW w:w="10790" w:type="dxa"/>
          </w:tcPr>
          <w:p w14:paraId="0692AB00" w14:textId="77777777" w:rsidR="008E2F6A" w:rsidRPr="00D61C02" w:rsidRDefault="008E2F6A">
            <w:pPr>
              <w:rPr>
                <w:rFonts w:cstheme="minorHAnsi"/>
                <w:b/>
              </w:rPr>
            </w:pPr>
            <w:r w:rsidRPr="00D61C02">
              <w:rPr>
                <w:rFonts w:cstheme="minorHAnsi"/>
                <w:b/>
              </w:rPr>
              <w:t>Acknowledgments:</w:t>
            </w:r>
          </w:p>
          <w:p w14:paraId="7C11FF8D" w14:textId="5A5973FB" w:rsidR="009E7871" w:rsidRPr="009521C6" w:rsidRDefault="00434E27">
            <w:pPr>
              <w:rPr>
                <w:rFonts w:cstheme="minorHAnsi"/>
                <w:sz w:val="20"/>
                <w:szCs w:val="20"/>
              </w:rPr>
            </w:pPr>
            <w:r w:rsidRPr="009521C6">
              <w:rPr>
                <w:rFonts w:cstheme="minorHAnsi"/>
                <w:sz w:val="20"/>
                <w:szCs w:val="20"/>
              </w:rPr>
              <w:t>By submitting</w:t>
            </w:r>
            <w:r w:rsidR="00AF5497" w:rsidRPr="009521C6">
              <w:rPr>
                <w:rFonts w:cstheme="minorHAnsi"/>
                <w:sz w:val="20"/>
                <w:szCs w:val="20"/>
              </w:rPr>
              <w:t xml:space="preserve"> a New </w:t>
            </w:r>
            <w:r w:rsidR="00D4679C">
              <w:rPr>
                <w:rFonts w:cstheme="minorHAnsi"/>
                <w:sz w:val="20"/>
                <w:szCs w:val="20"/>
              </w:rPr>
              <w:t>Program</w:t>
            </w:r>
            <w:r w:rsidR="00AF5497" w:rsidRPr="009521C6">
              <w:rPr>
                <w:rFonts w:cstheme="minorHAnsi"/>
                <w:sz w:val="20"/>
                <w:szCs w:val="20"/>
              </w:rPr>
              <w:t xml:space="preserve"> Pre-Application</w:t>
            </w:r>
            <w:r w:rsidR="00271160" w:rsidRPr="009521C6">
              <w:rPr>
                <w:rFonts w:cstheme="minorHAnsi"/>
                <w:sz w:val="20"/>
                <w:szCs w:val="20"/>
              </w:rPr>
              <w:t>, the applicant organization agrees to the following terms.</w:t>
            </w:r>
          </w:p>
          <w:p w14:paraId="5985CF97" w14:textId="2EC4DDB3" w:rsidR="008E2F6A" w:rsidRPr="009521C6" w:rsidRDefault="008E2F6A" w:rsidP="008E2F6A">
            <w:pPr>
              <w:pStyle w:val="ListParagraph"/>
              <w:numPr>
                <w:ilvl w:val="0"/>
                <w:numId w:val="16"/>
              </w:numPr>
              <w:rPr>
                <w:rFonts w:cstheme="minorHAnsi"/>
                <w:sz w:val="20"/>
                <w:szCs w:val="20"/>
              </w:rPr>
            </w:pPr>
            <w:r w:rsidRPr="009521C6">
              <w:rPr>
                <w:rFonts w:cstheme="minorHAnsi"/>
                <w:sz w:val="20"/>
                <w:szCs w:val="20"/>
              </w:rPr>
              <w:t xml:space="preserve">The New </w:t>
            </w:r>
            <w:r w:rsidR="00D4679C">
              <w:rPr>
                <w:rFonts w:cstheme="minorHAnsi"/>
                <w:sz w:val="20"/>
                <w:szCs w:val="20"/>
              </w:rPr>
              <w:t>Program</w:t>
            </w:r>
            <w:r w:rsidRPr="009521C6">
              <w:rPr>
                <w:rFonts w:cstheme="minorHAnsi"/>
                <w:sz w:val="20"/>
                <w:szCs w:val="20"/>
              </w:rPr>
              <w:t xml:space="preserve"> Pre-Application serves two functions: (1) it is a planning tool to help organizations explore several key AmeriCorps program elements without the burden of submitting a full application online (which requires a minimum of 40 staff hours); and (2) it is a screening tool for Volunteer Iowa to use to quickly assess the viability of applicants for the Iowa AmeriCorps State program funding </w:t>
            </w:r>
            <w:proofErr w:type="gramStart"/>
            <w:r w:rsidRPr="009521C6">
              <w:rPr>
                <w:rFonts w:cstheme="minorHAnsi"/>
                <w:sz w:val="20"/>
                <w:szCs w:val="20"/>
              </w:rPr>
              <w:t>competition;</w:t>
            </w:r>
            <w:proofErr w:type="gramEnd"/>
            <w:r w:rsidRPr="009521C6">
              <w:rPr>
                <w:rFonts w:cstheme="minorHAnsi"/>
                <w:sz w:val="20"/>
                <w:szCs w:val="20"/>
              </w:rPr>
              <w:t xml:space="preserve"> </w:t>
            </w:r>
          </w:p>
          <w:p w14:paraId="7D79A7FF" w14:textId="42A80396" w:rsidR="008E2F6A" w:rsidRPr="009521C6" w:rsidRDefault="008E2F6A" w:rsidP="008E2F6A">
            <w:pPr>
              <w:pStyle w:val="ListParagraph"/>
              <w:numPr>
                <w:ilvl w:val="0"/>
                <w:numId w:val="16"/>
              </w:numPr>
              <w:rPr>
                <w:rFonts w:cstheme="minorHAnsi"/>
                <w:sz w:val="20"/>
                <w:szCs w:val="20"/>
              </w:rPr>
            </w:pPr>
            <w:r w:rsidRPr="009521C6">
              <w:rPr>
                <w:rFonts w:cstheme="minorHAnsi"/>
                <w:sz w:val="20"/>
                <w:szCs w:val="20"/>
              </w:rPr>
              <w:t xml:space="preserve">the Volunteer Iowa review criteria are published in the </w:t>
            </w:r>
            <w:r w:rsidR="00B251A4" w:rsidRPr="009521C6">
              <w:rPr>
                <w:rFonts w:cstheme="minorHAnsi"/>
                <w:sz w:val="20"/>
                <w:szCs w:val="20"/>
              </w:rPr>
              <w:t xml:space="preserve">New </w:t>
            </w:r>
            <w:r w:rsidR="00D4679C">
              <w:rPr>
                <w:rFonts w:cstheme="minorHAnsi"/>
                <w:sz w:val="20"/>
                <w:szCs w:val="20"/>
              </w:rPr>
              <w:t>Program</w:t>
            </w:r>
            <w:r w:rsidR="00B251A4" w:rsidRPr="009521C6">
              <w:rPr>
                <w:rFonts w:cstheme="minorHAnsi"/>
                <w:sz w:val="20"/>
                <w:szCs w:val="20"/>
              </w:rPr>
              <w:t xml:space="preserve"> Pre-Application </w:t>
            </w:r>
            <w:proofErr w:type="gramStart"/>
            <w:r w:rsidR="00B251A4" w:rsidRPr="009521C6">
              <w:rPr>
                <w:rFonts w:cstheme="minorHAnsi"/>
                <w:sz w:val="20"/>
                <w:szCs w:val="20"/>
              </w:rPr>
              <w:t>Instructions</w:t>
            </w:r>
            <w:r w:rsidRPr="009521C6">
              <w:rPr>
                <w:rFonts w:cstheme="minorHAnsi"/>
                <w:sz w:val="20"/>
                <w:szCs w:val="20"/>
              </w:rPr>
              <w:t>;</w:t>
            </w:r>
            <w:proofErr w:type="gramEnd"/>
            <w:r w:rsidRPr="009521C6">
              <w:rPr>
                <w:rFonts w:cstheme="minorHAnsi"/>
                <w:sz w:val="20"/>
                <w:szCs w:val="20"/>
              </w:rPr>
              <w:t xml:space="preserve"> </w:t>
            </w:r>
          </w:p>
          <w:p w14:paraId="3F2EE12A" w14:textId="18604D1E" w:rsidR="008E2F6A" w:rsidRPr="009521C6" w:rsidRDefault="006F7E1E" w:rsidP="008E2F6A">
            <w:pPr>
              <w:pStyle w:val="ListParagraph"/>
              <w:numPr>
                <w:ilvl w:val="0"/>
                <w:numId w:val="16"/>
              </w:numPr>
              <w:rPr>
                <w:rFonts w:cstheme="minorHAnsi"/>
                <w:sz w:val="20"/>
                <w:szCs w:val="20"/>
              </w:rPr>
            </w:pPr>
            <w:r w:rsidRPr="009521C6">
              <w:rPr>
                <w:rFonts w:cstheme="minorHAnsi"/>
                <w:sz w:val="20"/>
                <w:szCs w:val="20"/>
              </w:rPr>
              <w:t xml:space="preserve">additional application materials are published and will continue to be released online at </w:t>
            </w:r>
            <w:hyperlink r:id="rId24" w:history="1">
              <w:r w:rsidR="000251A3" w:rsidRPr="009521C6">
                <w:rPr>
                  <w:rStyle w:val="Hyperlink"/>
                  <w:rFonts w:cstheme="minorHAnsi"/>
                  <w:sz w:val="20"/>
                  <w:szCs w:val="20"/>
                </w:rPr>
                <w:t>www.iowagrants.gov</w:t>
              </w:r>
            </w:hyperlink>
            <w:r w:rsidR="000251A3" w:rsidRPr="009521C6">
              <w:rPr>
                <w:rFonts w:cstheme="minorHAnsi"/>
                <w:sz w:val="20"/>
                <w:szCs w:val="20"/>
              </w:rPr>
              <w:t>;</w:t>
            </w:r>
            <w:r w:rsidR="009C5274">
              <w:rPr>
                <w:rFonts w:cstheme="minorHAnsi"/>
                <w:sz w:val="20"/>
                <w:szCs w:val="20"/>
              </w:rPr>
              <w:t xml:space="preserve">    </w:t>
            </w:r>
          </w:p>
          <w:p w14:paraId="6E465F0A" w14:textId="1CC3F4F3" w:rsidR="0003334A" w:rsidRPr="009521C6" w:rsidRDefault="0003334A" w:rsidP="008E2F6A">
            <w:pPr>
              <w:pStyle w:val="ListParagraph"/>
              <w:numPr>
                <w:ilvl w:val="0"/>
                <w:numId w:val="16"/>
              </w:numPr>
              <w:rPr>
                <w:rFonts w:cstheme="minorHAnsi"/>
                <w:sz w:val="20"/>
                <w:szCs w:val="20"/>
              </w:rPr>
            </w:pPr>
            <w:r w:rsidRPr="009521C6">
              <w:rPr>
                <w:rFonts w:cstheme="minorHAnsi"/>
                <w:sz w:val="20"/>
                <w:szCs w:val="20"/>
              </w:rPr>
              <w:t xml:space="preserve">all Pre-Applications, including supporting materials, become the property of Volunteer Iowa and shall not be returned to the </w:t>
            </w:r>
            <w:proofErr w:type="gramStart"/>
            <w:r w:rsidRPr="009521C6">
              <w:rPr>
                <w:rFonts w:cstheme="minorHAnsi"/>
                <w:sz w:val="20"/>
                <w:szCs w:val="20"/>
              </w:rPr>
              <w:t>applicant;</w:t>
            </w:r>
            <w:proofErr w:type="gramEnd"/>
          </w:p>
          <w:p w14:paraId="0480E818" w14:textId="5DBF3CAA" w:rsidR="008E2F6A" w:rsidRPr="009521C6" w:rsidRDefault="00C73799" w:rsidP="008E2F6A">
            <w:pPr>
              <w:pStyle w:val="ListParagraph"/>
              <w:numPr>
                <w:ilvl w:val="0"/>
                <w:numId w:val="16"/>
              </w:numPr>
              <w:rPr>
                <w:rFonts w:cstheme="minorHAnsi"/>
                <w:sz w:val="20"/>
                <w:szCs w:val="20"/>
              </w:rPr>
            </w:pPr>
            <w:r w:rsidRPr="009521C6">
              <w:rPr>
                <w:rFonts w:cstheme="minorHAnsi"/>
                <w:sz w:val="20"/>
                <w:szCs w:val="20"/>
              </w:rPr>
              <w:t xml:space="preserve">all applications shall be placed in the public domain and are available upon request for inspection by interested parties at the conclusion of the selection </w:t>
            </w:r>
            <w:proofErr w:type="gramStart"/>
            <w:r w:rsidRPr="009521C6">
              <w:rPr>
                <w:rFonts w:cstheme="minorHAnsi"/>
                <w:sz w:val="20"/>
                <w:szCs w:val="20"/>
              </w:rPr>
              <w:t>process</w:t>
            </w:r>
            <w:r w:rsidR="008E2F6A" w:rsidRPr="009521C6">
              <w:rPr>
                <w:rFonts w:cstheme="minorHAnsi"/>
                <w:sz w:val="20"/>
                <w:szCs w:val="20"/>
              </w:rPr>
              <w:t>;</w:t>
            </w:r>
            <w:proofErr w:type="gramEnd"/>
            <w:r w:rsidR="008E2F6A" w:rsidRPr="009521C6">
              <w:rPr>
                <w:rFonts w:cstheme="minorHAnsi"/>
                <w:sz w:val="20"/>
                <w:szCs w:val="20"/>
              </w:rPr>
              <w:t xml:space="preserve"> </w:t>
            </w:r>
          </w:p>
          <w:p w14:paraId="406C92B1" w14:textId="79EFDED9" w:rsidR="009521C6" w:rsidRPr="009521C6" w:rsidRDefault="00C578A2" w:rsidP="008E2F6A">
            <w:pPr>
              <w:pStyle w:val="ListParagraph"/>
              <w:numPr>
                <w:ilvl w:val="0"/>
                <w:numId w:val="16"/>
              </w:numPr>
              <w:rPr>
                <w:rFonts w:cstheme="minorHAnsi"/>
                <w:sz w:val="20"/>
                <w:szCs w:val="20"/>
              </w:rPr>
            </w:pPr>
            <w:r w:rsidRPr="009521C6">
              <w:rPr>
                <w:rFonts w:cstheme="minorHAnsi"/>
                <w:sz w:val="20"/>
                <w:szCs w:val="20"/>
              </w:rPr>
              <w:t xml:space="preserve">no payments shall be made to cover costs incurred by any applicant in preparation for the submission of this Pre-Application or any other associated costs (current grantees should note that </w:t>
            </w:r>
            <w:r w:rsidR="00FA5F43">
              <w:rPr>
                <w:rFonts w:cstheme="minorHAnsi"/>
                <w:sz w:val="20"/>
                <w:szCs w:val="20"/>
              </w:rPr>
              <w:t>AMERICORPS</w:t>
            </w:r>
            <w:r w:rsidRPr="009521C6">
              <w:rPr>
                <w:rFonts w:cstheme="minorHAnsi"/>
                <w:sz w:val="20"/>
                <w:szCs w:val="20"/>
              </w:rPr>
              <w:t xml:space="preserve"> funds may not be used to cover expenses incurred in preparation of a </w:t>
            </w:r>
            <w:r w:rsidR="009521C6" w:rsidRPr="009521C6">
              <w:rPr>
                <w:rFonts w:cstheme="minorHAnsi"/>
                <w:sz w:val="20"/>
                <w:szCs w:val="20"/>
              </w:rPr>
              <w:t>Pre-Application</w:t>
            </w:r>
            <w:proofErr w:type="gramStart"/>
            <w:r w:rsidR="009521C6" w:rsidRPr="009521C6">
              <w:rPr>
                <w:rFonts w:cstheme="minorHAnsi"/>
                <w:sz w:val="20"/>
                <w:szCs w:val="20"/>
              </w:rPr>
              <w:t>);</w:t>
            </w:r>
            <w:proofErr w:type="gramEnd"/>
          </w:p>
          <w:p w14:paraId="6054A068" w14:textId="7E004FE9" w:rsidR="008E2F6A" w:rsidRPr="009521C6" w:rsidRDefault="008E2F6A" w:rsidP="008E2F6A">
            <w:pPr>
              <w:pStyle w:val="ListParagraph"/>
              <w:numPr>
                <w:ilvl w:val="0"/>
                <w:numId w:val="16"/>
              </w:numPr>
              <w:rPr>
                <w:rFonts w:cstheme="minorHAnsi"/>
                <w:sz w:val="20"/>
                <w:szCs w:val="20"/>
              </w:rPr>
            </w:pPr>
            <w:r w:rsidRPr="009521C6">
              <w:rPr>
                <w:rFonts w:cstheme="minorHAnsi"/>
                <w:sz w:val="20"/>
                <w:szCs w:val="20"/>
              </w:rPr>
              <w:lastRenderedPageBreak/>
              <w:t xml:space="preserve">the submission of a </w:t>
            </w:r>
            <w:r w:rsidR="009239BC" w:rsidRPr="009521C6">
              <w:rPr>
                <w:rFonts w:cstheme="minorHAnsi"/>
                <w:sz w:val="20"/>
                <w:szCs w:val="20"/>
              </w:rPr>
              <w:t xml:space="preserve">New </w:t>
            </w:r>
            <w:r w:rsidR="00D4679C">
              <w:rPr>
                <w:rFonts w:cstheme="minorHAnsi"/>
                <w:sz w:val="20"/>
                <w:szCs w:val="20"/>
              </w:rPr>
              <w:t>Program</w:t>
            </w:r>
            <w:r w:rsidR="009239BC" w:rsidRPr="009521C6">
              <w:rPr>
                <w:rFonts w:cstheme="minorHAnsi"/>
                <w:sz w:val="20"/>
                <w:szCs w:val="20"/>
              </w:rPr>
              <w:t xml:space="preserve"> Pre-Application</w:t>
            </w:r>
            <w:r w:rsidRPr="009521C6">
              <w:rPr>
                <w:rFonts w:cstheme="minorHAnsi"/>
                <w:sz w:val="20"/>
                <w:szCs w:val="20"/>
              </w:rPr>
              <w:t xml:space="preserve"> does not guarantee that the applicant will be invited to submit a </w:t>
            </w:r>
            <w:r w:rsidR="009239BC" w:rsidRPr="009521C6">
              <w:rPr>
                <w:rFonts w:cstheme="minorHAnsi"/>
                <w:sz w:val="20"/>
                <w:szCs w:val="20"/>
              </w:rPr>
              <w:t xml:space="preserve">Final Grant </w:t>
            </w:r>
            <w:proofErr w:type="gramStart"/>
            <w:r w:rsidR="009239BC" w:rsidRPr="009521C6">
              <w:rPr>
                <w:rFonts w:cstheme="minorHAnsi"/>
                <w:sz w:val="20"/>
                <w:szCs w:val="20"/>
              </w:rPr>
              <w:t>Application</w:t>
            </w:r>
            <w:r w:rsidRPr="009521C6">
              <w:rPr>
                <w:rFonts w:cstheme="minorHAnsi"/>
                <w:sz w:val="20"/>
                <w:szCs w:val="20"/>
              </w:rPr>
              <w:t>;</w:t>
            </w:r>
            <w:proofErr w:type="gramEnd"/>
            <w:r w:rsidRPr="009521C6">
              <w:rPr>
                <w:rFonts w:cstheme="minorHAnsi"/>
                <w:sz w:val="20"/>
                <w:szCs w:val="20"/>
              </w:rPr>
              <w:t xml:space="preserve"> </w:t>
            </w:r>
          </w:p>
          <w:p w14:paraId="299A9EC2" w14:textId="123400DD" w:rsidR="008E2F6A" w:rsidRPr="009521C6" w:rsidRDefault="008E2F6A" w:rsidP="008E2F6A">
            <w:pPr>
              <w:pStyle w:val="ListParagraph"/>
              <w:numPr>
                <w:ilvl w:val="0"/>
                <w:numId w:val="16"/>
              </w:numPr>
              <w:rPr>
                <w:rFonts w:cstheme="minorHAnsi"/>
                <w:sz w:val="20"/>
                <w:szCs w:val="20"/>
              </w:rPr>
            </w:pPr>
            <w:r w:rsidRPr="009521C6">
              <w:rPr>
                <w:rFonts w:cstheme="minorHAnsi"/>
                <w:sz w:val="20"/>
                <w:szCs w:val="20"/>
              </w:rPr>
              <w:t xml:space="preserve">the submission of a </w:t>
            </w:r>
            <w:proofErr w:type="gramStart"/>
            <w:r w:rsidR="009239BC" w:rsidRPr="009521C6">
              <w:rPr>
                <w:rFonts w:cstheme="minorHAnsi"/>
                <w:sz w:val="20"/>
                <w:szCs w:val="20"/>
              </w:rPr>
              <w:t>Pre-</w:t>
            </w:r>
            <w:proofErr w:type="gramEnd"/>
            <w:r w:rsidR="009239BC" w:rsidRPr="009521C6">
              <w:rPr>
                <w:rFonts w:cstheme="minorHAnsi"/>
                <w:sz w:val="20"/>
                <w:szCs w:val="20"/>
              </w:rPr>
              <w:t>Application or Final Grant Application</w:t>
            </w:r>
            <w:r w:rsidRPr="009521C6">
              <w:rPr>
                <w:rFonts w:cstheme="minorHAnsi"/>
                <w:sz w:val="20"/>
                <w:szCs w:val="20"/>
              </w:rPr>
              <w:t xml:space="preserve"> does not guarantee that the applicant will receive funding; </w:t>
            </w:r>
          </w:p>
          <w:p w14:paraId="78F4F63B" w14:textId="77777777" w:rsidR="004F0D37" w:rsidRPr="009521C6" w:rsidRDefault="004F0D37" w:rsidP="004F0D37">
            <w:pPr>
              <w:pStyle w:val="ListParagraph"/>
              <w:numPr>
                <w:ilvl w:val="0"/>
                <w:numId w:val="16"/>
              </w:numPr>
              <w:rPr>
                <w:rFonts w:cstheme="minorHAnsi"/>
                <w:sz w:val="20"/>
                <w:szCs w:val="20"/>
              </w:rPr>
            </w:pPr>
            <w:r w:rsidRPr="009521C6">
              <w:rPr>
                <w:rFonts w:cstheme="minorHAnsi"/>
                <w:sz w:val="20"/>
                <w:szCs w:val="20"/>
              </w:rPr>
              <w:t xml:space="preserve">Pre-Application review decisions are </w:t>
            </w:r>
            <w:proofErr w:type="gramStart"/>
            <w:r w:rsidRPr="009521C6">
              <w:rPr>
                <w:rFonts w:cstheme="minorHAnsi"/>
                <w:sz w:val="20"/>
                <w:szCs w:val="20"/>
              </w:rPr>
              <w:t>final;</w:t>
            </w:r>
            <w:proofErr w:type="gramEnd"/>
            <w:r w:rsidRPr="009521C6">
              <w:rPr>
                <w:rFonts w:cstheme="minorHAnsi"/>
                <w:sz w:val="20"/>
                <w:szCs w:val="20"/>
              </w:rPr>
              <w:t xml:space="preserve"> </w:t>
            </w:r>
          </w:p>
          <w:p w14:paraId="2BC93E50" w14:textId="0B989E2C" w:rsidR="008E2F6A" w:rsidRPr="009521C6" w:rsidRDefault="001D758C" w:rsidP="008E2F6A">
            <w:pPr>
              <w:pStyle w:val="ListParagraph"/>
              <w:numPr>
                <w:ilvl w:val="0"/>
                <w:numId w:val="16"/>
              </w:numPr>
              <w:rPr>
                <w:rFonts w:cstheme="minorHAnsi"/>
                <w:sz w:val="20"/>
                <w:szCs w:val="20"/>
              </w:rPr>
            </w:pPr>
            <w:r w:rsidRPr="009521C6">
              <w:rPr>
                <w:rFonts w:cstheme="minorHAnsi"/>
                <w:sz w:val="20"/>
                <w:szCs w:val="20"/>
              </w:rPr>
              <w:t>Volunteer Iowa</w:t>
            </w:r>
            <w:r w:rsidR="008E2F6A" w:rsidRPr="009521C6">
              <w:rPr>
                <w:rFonts w:cstheme="minorHAnsi"/>
                <w:sz w:val="20"/>
                <w:szCs w:val="20"/>
              </w:rPr>
              <w:t xml:space="preserve"> will correspond with the identified </w:t>
            </w:r>
            <w:r w:rsidR="00C34E7D">
              <w:rPr>
                <w:rFonts w:cstheme="minorHAnsi"/>
                <w:sz w:val="20"/>
                <w:szCs w:val="20"/>
              </w:rPr>
              <w:t>c</w:t>
            </w:r>
            <w:r w:rsidR="008E2F6A" w:rsidRPr="009521C6">
              <w:rPr>
                <w:rFonts w:cstheme="minorHAnsi"/>
                <w:sz w:val="20"/>
                <w:szCs w:val="20"/>
              </w:rPr>
              <w:t>ontact</w:t>
            </w:r>
            <w:r w:rsidR="00C34E7D">
              <w:rPr>
                <w:rFonts w:cstheme="minorHAnsi"/>
                <w:sz w:val="20"/>
                <w:szCs w:val="20"/>
              </w:rPr>
              <w:t>s</w:t>
            </w:r>
            <w:r w:rsidR="008E2F6A" w:rsidRPr="009521C6">
              <w:rPr>
                <w:rFonts w:cstheme="minorHAnsi"/>
                <w:sz w:val="20"/>
                <w:szCs w:val="20"/>
              </w:rPr>
              <w:t xml:space="preserve"> via email</w:t>
            </w:r>
            <w:r w:rsidR="00C34E7D">
              <w:rPr>
                <w:rFonts w:cstheme="minorHAnsi"/>
                <w:sz w:val="20"/>
                <w:szCs w:val="20"/>
              </w:rPr>
              <w:t xml:space="preserve"> or </w:t>
            </w:r>
            <w:proofErr w:type="gramStart"/>
            <w:r w:rsidR="00732B13">
              <w:rPr>
                <w:rFonts w:cstheme="minorHAnsi"/>
                <w:sz w:val="20"/>
                <w:szCs w:val="20"/>
              </w:rPr>
              <w:t>telephone</w:t>
            </w:r>
            <w:r w:rsidR="008E2F6A" w:rsidRPr="009521C6">
              <w:rPr>
                <w:rFonts w:cstheme="minorHAnsi"/>
                <w:sz w:val="20"/>
                <w:szCs w:val="20"/>
              </w:rPr>
              <w:t>;</w:t>
            </w:r>
            <w:proofErr w:type="gramEnd"/>
            <w:r w:rsidR="008E2F6A" w:rsidRPr="009521C6">
              <w:rPr>
                <w:rFonts w:cstheme="minorHAnsi"/>
                <w:sz w:val="20"/>
                <w:szCs w:val="20"/>
              </w:rPr>
              <w:t xml:space="preserve"> </w:t>
            </w:r>
          </w:p>
          <w:p w14:paraId="030A348D" w14:textId="501FE60E" w:rsidR="008E2F6A" w:rsidRPr="0017468A" w:rsidRDefault="004F0D37" w:rsidP="008E2F6A">
            <w:pPr>
              <w:pStyle w:val="ListParagraph"/>
              <w:numPr>
                <w:ilvl w:val="0"/>
                <w:numId w:val="16"/>
              </w:numPr>
              <w:rPr>
                <w:rFonts w:cstheme="minorHAnsi"/>
              </w:rPr>
            </w:pPr>
            <w:r w:rsidRPr="009521C6">
              <w:rPr>
                <w:rFonts w:cstheme="minorHAnsi"/>
                <w:sz w:val="20"/>
                <w:szCs w:val="20"/>
              </w:rPr>
              <w:t>Volunteer Iowa may schedule additional technical assistance sessions with the</w:t>
            </w:r>
            <w:r w:rsidR="0017468A" w:rsidRPr="009521C6">
              <w:rPr>
                <w:rFonts w:cstheme="minorHAnsi"/>
                <w:sz w:val="20"/>
                <w:szCs w:val="20"/>
              </w:rPr>
              <w:t xml:space="preserve"> applicant</w:t>
            </w:r>
            <w:r w:rsidR="000D59B5" w:rsidRPr="009521C6">
              <w:rPr>
                <w:rFonts w:cstheme="minorHAnsi"/>
                <w:sz w:val="20"/>
                <w:szCs w:val="20"/>
              </w:rPr>
              <w:t>,</w:t>
            </w:r>
            <w:r w:rsidR="00842E6A" w:rsidRPr="009521C6">
              <w:rPr>
                <w:rFonts w:cstheme="minorHAnsi"/>
                <w:sz w:val="20"/>
                <w:szCs w:val="20"/>
              </w:rPr>
              <w:t xml:space="preserve"> according to the schedule and availability of Volunteer Iowa staff.</w:t>
            </w:r>
          </w:p>
        </w:tc>
      </w:tr>
      <w:tr w:rsidR="004A1FA7" w14:paraId="2B9C4E3D" w14:textId="77777777" w:rsidTr="009E7871">
        <w:tc>
          <w:tcPr>
            <w:tcW w:w="10790" w:type="dxa"/>
          </w:tcPr>
          <w:p w14:paraId="4272AD67" w14:textId="77777777" w:rsidR="004A1FA7" w:rsidRDefault="004A1FA7">
            <w:pPr>
              <w:rPr>
                <w:rFonts w:cstheme="minorHAnsi"/>
                <w:b/>
              </w:rPr>
            </w:pPr>
            <w:r>
              <w:rPr>
                <w:rFonts w:cstheme="minorHAnsi"/>
                <w:b/>
              </w:rPr>
              <w:lastRenderedPageBreak/>
              <w:t>Certifications:</w:t>
            </w:r>
          </w:p>
          <w:p w14:paraId="60CB5D60" w14:textId="50385E22" w:rsidR="002B3A5C" w:rsidRPr="007605FA" w:rsidRDefault="002B3A5C" w:rsidP="002B3A5C">
            <w:pPr>
              <w:pStyle w:val="BodyText"/>
              <w:rPr>
                <w:rFonts w:ascii="Calibri" w:hAnsi="Calibri" w:cs="Calibri"/>
                <w:sz w:val="20"/>
              </w:rPr>
            </w:pPr>
            <w:r w:rsidRPr="007605FA">
              <w:rPr>
                <w:rFonts w:ascii="Calibri" w:hAnsi="Calibri" w:cs="Calibri"/>
                <w:sz w:val="20"/>
              </w:rPr>
              <w:t>By submission of a</w:t>
            </w:r>
            <w:r w:rsidR="00F6004B" w:rsidRPr="007605FA">
              <w:rPr>
                <w:rFonts w:ascii="Calibri" w:hAnsi="Calibri" w:cs="Calibri"/>
                <w:sz w:val="20"/>
              </w:rPr>
              <w:t xml:space="preserve"> New </w:t>
            </w:r>
            <w:r w:rsidR="00D4679C">
              <w:rPr>
                <w:rFonts w:ascii="Calibri" w:hAnsi="Calibri" w:cs="Calibri"/>
                <w:sz w:val="20"/>
              </w:rPr>
              <w:t>Program</w:t>
            </w:r>
            <w:r w:rsidR="00976D65" w:rsidRPr="007605FA">
              <w:rPr>
                <w:rFonts w:ascii="Calibri" w:hAnsi="Calibri" w:cs="Calibri"/>
                <w:sz w:val="20"/>
              </w:rPr>
              <w:t xml:space="preserve"> Pre-Application, </w:t>
            </w:r>
            <w:r w:rsidRPr="007605FA">
              <w:rPr>
                <w:rFonts w:ascii="Calibri" w:hAnsi="Calibri" w:cs="Calibri"/>
                <w:sz w:val="20"/>
              </w:rPr>
              <w:t>the applicant cer</w:t>
            </w:r>
            <w:r w:rsidR="00F6004B" w:rsidRPr="007605FA">
              <w:rPr>
                <w:rFonts w:ascii="Calibri" w:hAnsi="Calibri" w:cs="Calibri"/>
                <w:sz w:val="20"/>
              </w:rPr>
              <w:t>tifies that:</w:t>
            </w:r>
          </w:p>
          <w:p w14:paraId="4FF23E55" w14:textId="4CFD8D18" w:rsidR="006D695C" w:rsidRPr="007605FA" w:rsidRDefault="005768BB" w:rsidP="006D695C">
            <w:pPr>
              <w:pStyle w:val="BodyText"/>
              <w:numPr>
                <w:ilvl w:val="0"/>
                <w:numId w:val="20"/>
              </w:numPr>
              <w:rPr>
                <w:rFonts w:ascii="Calibri" w:hAnsi="Calibri" w:cs="Calibri"/>
                <w:sz w:val="20"/>
              </w:rPr>
            </w:pPr>
            <w:r w:rsidRPr="007605FA">
              <w:rPr>
                <w:rFonts w:ascii="Calibri" w:hAnsi="Calibri" w:cs="Calibri"/>
                <w:sz w:val="20"/>
              </w:rPr>
              <w:t xml:space="preserve">The responses provided are true and accurate, </w:t>
            </w:r>
            <w:r w:rsidR="005630D4" w:rsidRPr="007605FA">
              <w:rPr>
                <w:rFonts w:ascii="Calibri" w:hAnsi="Calibri" w:cs="Calibri"/>
                <w:sz w:val="20"/>
              </w:rPr>
              <w:t>and present a complet</w:t>
            </w:r>
            <w:r w:rsidR="003B5FEC" w:rsidRPr="007605FA">
              <w:rPr>
                <w:rFonts w:ascii="Calibri" w:hAnsi="Calibri" w:cs="Calibri"/>
                <w:sz w:val="20"/>
              </w:rPr>
              <w:t xml:space="preserve">e and full representation of the </w:t>
            </w:r>
            <w:r w:rsidR="00F72D7E" w:rsidRPr="007605FA">
              <w:rPr>
                <w:rFonts w:ascii="Calibri" w:hAnsi="Calibri" w:cs="Calibri"/>
                <w:sz w:val="20"/>
              </w:rPr>
              <w:t xml:space="preserve">legal applicant and the proposed </w:t>
            </w:r>
            <w:r w:rsidR="00D4679C">
              <w:rPr>
                <w:rFonts w:ascii="Calibri" w:hAnsi="Calibri" w:cs="Calibri"/>
                <w:sz w:val="20"/>
              </w:rPr>
              <w:t>program</w:t>
            </w:r>
            <w:r w:rsidR="00F72D7E" w:rsidRPr="007605FA">
              <w:rPr>
                <w:rFonts w:ascii="Calibri" w:hAnsi="Calibri" w:cs="Calibri"/>
                <w:sz w:val="20"/>
              </w:rPr>
              <w:t>.</w:t>
            </w:r>
          </w:p>
          <w:p w14:paraId="4E73C31E" w14:textId="77777777" w:rsidR="00A03CA3" w:rsidRPr="007605FA" w:rsidRDefault="006D695C" w:rsidP="00A03CA3">
            <w:pPr>
              <w:pStyle w:val="BodyText"/>
              <w:numPr>
                <w:ilvl w:val="0"/>
                <w:numId w:val="20"/>
              </w:numPr>
              <w:rPr>
                <w:rFonts w:ascii="Calibri" w:hAnsi="Calibri" w:cs="Calibri"/>
                <w:sz w:val="20"/>
              </w:rPr>
            </w:pPr>
            <w:r w:rsidRPr="007605FA">
              <w:rPr>
                <w:rFonts w:ascii="Calibri" w:hAnsi="Calibri" w:cs="Calibri"/>
                <w:sz w:val="20"/>
              </w:rPr>
              <w:t>N</w:t>
            </w:r>
            <w:r w:rsidR="002B3A5C" w:rsidRPr="007605FA">
              <w:rPr>
                <w:rFonts w:ascii="Calibri" w:hAnsi="Calibri" w:cs="Calibri"/>
                <w:sz w:val="20"/>
              </w:rPr>
              <w:t xml:space="preserve">o attempt has been made or will be made by the applicant to induce any other applicant to submit or not to submit an application for the purpose of restricting </w:t>
            </w:r>
            <w:proofErr w:type="gramStart"/>
            <w:r w:rsidR="002B3A5C" w:rsidRPr="007605FA">
              <w:rPr>
                <w:rFonts w:ascii="Calibri" w:hAnsi="Calibri" w:cs="Calibri"/>
                <w:sz w:val="20"/>
              </w:rPr>
              <w:t>competition;</w:t>
            </w:r>
            <w:proofErr w:type="gramEnd"/>
          </w:p>
          <w:p w14:paraId="096BDF90" w14:textId="17FC8B2C" w:rsidR="002B3A5C" w:rsidRPr="007605FA" w:rsidRDefault="002B3A5C" w:rsidP="00A03CA3">
            <w:pPr>
              <w:pStyle w:val="BodyText"/>
              <w:numPr>
                <w:ilvl w:val="0"/>
                <w:numId w:val="20"/>
              </w:numPr>
              <w:rPr>
                <w:rFonts w:ascii="Calibri" w:hAnsi="Calibri" w:cs="Calibri"/>
                <w:sz w:val="20"/>
              </w:rPr>
            </w:pPr>
            <w:r w:rsidRPr="007605FA">
              <w:rPr>
                <w:rFonts w:ascii="Calibri" w:hAnsi="Calibri" w:cs="Calibri"/>
                <w:sz w:val="20"/>
              </w:rPr>
              <w:t>Applicant is not presently debarred, suspended, proposed for debarment, declared ineligible, or voluntarily excluded from covered transaction by any federal or state department or agency.</w:t>
            </w:r>
          </w:p>
          <w:p w14:paraId="1ECCA32A" w14:textId="1C74D29F" w:rsidR="00654039" w:rsidRPr="006E56E5" w:rsidRDefault="002B3A5C" w:rsidP="006E56E5">
            <w:pPr>
              <w:pStyle w:val="BodyText2"/>
              <w:rPr>
                <w:rFonts w:asciiTheme="minorHAnsi" w:hAnsiTheme="minorHAnsi" w:cstheme="minorHAnsi"/>
                <w:i w:val="0"/>
                <w:sz w:val="20"/>
              </w:rPr>
            </w:pPr>
            <w:r w:rsidRPr="007605FA">
              <w:rPr>
                <w:rFonts w:ascii="Calibri" w:hAnsi="Calibri" w:cs="Calibri"/>
                <w:i w:val="0"/>
                <w:sz w:val="20"/>
              </w:rPr>
              <w:t>Such certifications should not discourage collaboration among organizations in designing AmeriCorps programs.</w:t>
            </w:r>
          </w:p>
        </w:tc>
      </w:tr>
    </w:tbl>
    <w:p w14:paraId="1664822C" w14:textId="1A74236C" w:rsidR="00A71B6E" w:rsidRDefault="00A71B6E" w:rsidP="00B10487"/>
    <w:p w14:paraId="0C7F685D" w14:textId="77777777" w:rsidR="007C49E4" w:rsidRDefault="00A71B6E" w:rsidP="007C7B21">
      <w:pPr>
        <w:pStyle w:val="Heading1"/>
        <w:rPr>
          <w:u w:color="000000"/>
        </w:rPr>
      </w:pPr>
      <w:r>
        <w:rPr>
          <w:rFonts w:cstheme="minorHAnsi"/>
        </w:rPr>
        <w:br w:type="page"/>
      </w:r>
      <w:bookmarkStart w:id="5" w:name="_Toc112935342"/>
      <w:r w:rsidR="007C49E4">
        <w:rPr>
          <w:u w:color="000000"/>
        </w:rPr>
        <w:lastRenderedPageBreak/>
        <w:t>DETAILED INSTRUCTIONS FOR WAIVER REQUESTS</w:t>
      </w:r>
      <w:bookmarkEnd w:id="5"/>
    </w:p>
    <w:tbl>
      <w:tblPr>
        <w:tblStyle w:val="TableGrid"/>
        <w:tblW w:w="0" w:type="auto"/>
        <w:tblLook w:val="04A0" w:firstRow="1" w:lastRow="0" w:firstColumn="1" w:lastColumn="0" w:noHBand="0" w:noVBand="1"/>
      </w:tblPr>
      <w:tblGrid>
        <w:gridCol w:w="10790"/>
      </w:tblGrid>
      <w:tr w:rsidR="007C49E4" w14:paraId="625BDD44" w14:textId="77777777" w:rsidTr="00C66B58">
        <w:tc>
          <w:tcPr>
            <w:tcW w:w="10790" w:type="dxa"/>
            <w:shd w:val="clear" w:color="auto" w:fill="000000" w:themeFill="text1"/>
          </w:tcPr>
          <w:p w14:paraId="0ED37C7F" w14:textId="77777777" w:rsidR="007C49E4" w:rsidRDefault="007C49E4" w:rsidP="00C66B58">
            <w:pPr>
              <w:rPr>
                <w:b/>
                <w:bCs/>
              </w:rPr>
            </w:pPr>
            <w:r w:rsidRPr="00516997">
              <w:rPr>
                <w:b/>
                <w:bCs/>
              </w:rPr>
              <w:t xml:space="preserve">WAIVER </w:t>
            </w:r>
            <w:r>
              <w:rPr>
                <w:b/>
                <w:bCs/>
              </w:rPr>
              <w:t>1</w:t>
            </w:r>
            <w:r w:rsidRPr="00516997">
              <w:rPr>
                <w:b/>
                <w:bCs/>
              </w:rPr>
              <w:t xml:space="preserve">. MSY MINIMUM WAIVER </w:t>
            </w:r>
          </w:p>
        </w:tc>
      </w:tr>
    </w:tbl>
    <w:p w14:paraId="79445E54" w14:textId="77777777" w:rsidR="007C49E4" w:rsidRPr="002B577F" w:rsidRDefault="007C49E4" w:rsidP="007C49E4">
      <w:pPr>
        <w:rPr>
          <w:rFonts w:cstheme="minorHAnsi"/>
        </w:rPr>
      </w:pPr>
      <w:r w:rsidRPr="002B577F">
        <w:rPr>
          <w:rFonts w:cstheme="minorHAnsi"/>
        </w:rPr>
        <w:t xml:space="preserve">* See Volunteer Iowa FAQs for more details on the </w:t>
      </w:r>
      <w:r>
        <w:rPr>
          <w:rFonts w:cstheme="minorHAnsi"/>
        </w:rPr>
        <w:t>8</w:t>
      </w:r>
      <w:r w:rsidRPr="002B577F">
        <w:rPr>
          <w:rFonts w:cstheme="minorHAnsi"/>
        </w:rPr>
        <w:t xml:space="preserve"> Member Service Year (MSY) minimum. </w:t>
      </w:r>
    </w:p>
    <w:p w14:paraId="4EE3BA8B" w14:textId="022F1974" w:rsidR="007C49E4" w:rsidRPr="002B577F" w:rsidRDefault="007C49E4" w:rsidP="007C49E4">
      <w:pPr>
        <w:rPr>
          <w:rFonts w:cstheme="minorHAnsi"/>
        </w:rPr>
      </w:pPr>
      <w:r w:rsidRPr="002B577F">
        <w:rPr>
          <w:rFonts w:cstheme="minorHAnsi"/>
        </w:rPr>
        <w:t xml:space="preserve">Volunteer Iowa has established the </w:t>
      </w:r>
      <w:r>
        <w:rPr>
          <w:rFonts w:cstheme="minorHAnsi"/>
        </w:rPr>
        <w:t>8</w:t>
      </w:r>
      <w:r w:rsidRPr="002B577F">
        <w:rPr>
          <w:rFonts w:cstheme="minorHAnsi"/>
        </w:rPr>
        <w:t xml:space="preserve"> MSY minimum because of the administrative requirements of the program (both on the local sponsor and the commission) and because of the </w:t>
      </w:r>
      <w:proofErr w:type="gramStart"/>
      <w:r w:rsidRPr="002B577F">
        <w:rPr>
          <w:rFonts w:cstheme="minorHAnsi"/>
        </w:rPr>
        <w:t>team-building</w:t>
      </w:r>
      <w:proofErr w:type="gramEnd"/>
      <w:r w:rsidRPr="002B577F">
        <w:rPr>
          <w:rFonts w:cstheme="minorHAnsi"/>
        </w:rPr>
        <w:t xml:space="preserve"> and member development elements of the program.</w:t>
      </w:r>
      <w:r w:rsidR="009C5274">
        <w:rPr>
          <w:rFonts w:cstheme="minorHAnsi"/>
        </w:rPr>
        <w:t xml:space="preserve">  </w:t>
      </w:r>
      <w:proofErr w:type="gramStart"/>
      <w:r w:rsidRPr="002B577F">
        <w:rPr>
          <w:rFonts w:cstheme="minorHAnsi"/>
        </w:rPr>
        <w:t>This minimum balances</w:t>
      </w:r>
      <w:proofErr w:type="gramEnd"/>
      <w:r w:rsidRPr="002B577F">
        <w:rPr>
          <w:rFonts w:cstheme="minorHAnsi"/>
        </w:rPr>
        <w:t xml:space="preserve"> the administrative burden with the benefits to the members, the community and the program.</w:t>
      </w:r>
      <w:r w:rsidR="009C5274">
        <w:rPr>
          <w:rFonts w:cstheme="minorHAnsi"/>
        </w:rPr>
        <w:t xml:space="preserve">  </w:t>
      </w:r>
      <w:r w:rsidRPr="002B577F">
        <w:rPr>
          <w:rFonts w:cstheme="minorHAnsi"/>
        </w:rPr>
        <w:t>However, in compelling situations, the commission may grant approval for smaller programs.</w:t>
      </w:r>
      <w:r w:rsidR="009C5274">
        <w:rPr>
          <w:rFonts w:cstheme="minorHAnsi"/>
        </w:rPr>
        <w:t xml:space="preserve">  </w:t>
      </w:r>
      <w:r w:rsidRPr="002B577F">
        <w:rPr>
          <w:rFonts w:cstheme="minorHAnsi"/>
        </w:rPr>
        <w:t xml:space="preserve"> </w:t>
      </w:r>
    </w:p>
    <w:p w14:paraId="1178546B" w14:textId="77777777" w:rsidR="007C49E4" w:rsidRPr="002B577F" w:rsidRDefault="007C49E4" w:rsidP="007C49E4">
      <w:pPr>
        <w:rPr>
          <w:rFonts w:cstheme="minorHAnsi"/>
        </w:rPr>
      </w:pPr>
      <w:r w:rsidRPr="002B577F">
        <w:rPr>
          <w:rFonts w:cstheme="minorHAnsi"/>
        </w:rPr>
        <w:t xml:space="preserve">To request a waiver to the Volunteer Iowa MSY minimum, please submit a narrative justification for the request that answers the following: </w:t>
      </w:r>
    </w:p>
    <w:p w14:paraId="504B5241" w14:textId="77777777" w:rsidR="007C49E4" w:rsidRPr="002B577F" w:rsidRDefault="007C49E4" w:rsidP="007C49E4">
      <w:pPr>
        <w:numPr>
          <w:ilvl w:val="0"/>
          <w:numId w:val="36"/>
        </w:numPr>
        <w:spacing w:after="207" w:line="268" w:lineRule="auto"/>
        <w:ind w:hanging="360"/>
        <w:rPr>
          <w:rFonts w:cstheme="minorHAnsi"/>
        </w:rPr>
      </w:pPr>
      <w:r w:rsidRPr="002B577F">
        <w:rPr>
          <w:rFonts w:cstheme="minorHAnsi"/>
        </w:rPr>
        <w:t>How many MSYs are you requesting, and in what slot configuration (</w:t>
      </w:r>
      <w:proofErr w:type="gramStart"/>
      <w:r w:rsidRPr="002B577F">
        <w:rPr>
          <w:rFonts w:cstheme="minorHAnsi"/>
        </w:rPr>
        <w:t>i.e.</w:t>
      </w:r>
      <w:proofErr w:type="gramEnd"/>
      <w:r w:rsidRPr="002B577F">
        <w:rPr>
          <w:rFonts w:cstheme="minorHAnsi"/>
        </w:rPr>
        <w:t xml:space="preserve"> how many full-time members, how many half time, how many quarter time, etc.). </w:t>
      </w:r>
    </w:p>
    <w:p w14:paraId="749F6918" w14:textId="77777777" w:rsidR="007C49E4" w:rsidRPr="002B577F" w:rsidRDefault="007C49E4" w:rsidP="007C49E4">
      <w:pPr>
        <w:numPr>
          <w:ilvl w:val="0"/>
          <w:numId w:val="36"/>
        </w:numPr>
        <w:spacing w:after="207" w:line="268" w:lineRule="auto"/>
        <w:ind w:hanging="360"/>
        <w:rPr>
          <w:rFonts w:cstheme="minorHAnsi"/>
        </w:rPr>
      </w:pPr>
      <w:r w:rsidRPr="002B577F">
        <w:rPr>
          <w:rFonts w:cstheme="minorHAnsi"/>
        </w:rPr>
        <w:t xml:space="preserve">Why is a smaller program better suited to addressing the identified community need? </w:t>
      </w:r>
    </w:p>
    <w:p w14:paraId="228FA3A0" w14:textId="77777777" w:rsidR="007C49E4" w:rsidRPr="002B577F" w:rsidRDefault="007C49E4" w:rsidP="007C49E4">
      <w:pPr>
        <w:numPr>
          <w:ilvl w:val="0"/>
          <w:numId w:val="36"/>
        </w:numPr>
        <w:spacing w:after="207" w:line="268" w:lineRule="auto"/>
        <w:ind w:hanging="360"/>
        <w:rPr>
          <w:rFonts w:cstheme="minorHAnsi"/>
        </w:rPr>
      </w:pPr>
      <w:r w:rsidRPr="002B577F">
        <w:rPr>
          <w:rFonts w:cstheme="minorHAnsi"/>
        </w:rPr>
        <w:t xml:space="preserve">Why is a smaller program better suited to the applicant organization? </w:t>
      </w:r>
    </w:p>
    <w:p w14:paraId="7B84E5CC" w14:textId="77777777" w:rsidR="007C49E4" w:rsidRDefault="007C49E4" w:rsidP="007C49E4">
      <w:pPr>
        <w:numPr>
          <w:ilvl w:val="0"/>
          <w:numId w:val="36"/>
        </w:numPr>
        <w:spacing w:after="207" w:line="268" w:lineRule="auto"/>
        <w:ind w:hanging="360"/>
        <w:rPr>
          <w:rFonts w:cstheme="minorHAnsi"/>
        </w:rPr>
      </w:pPr>
      <w:r w:rsidRPr="002B577F">
        <w:rPr>
          <w:rFonts w:cstheme="minorHAnsi"/>
        </w:rPr>
        <w:t xml:space="preserve">What attempts have you made to reach out to similar organizations to partner to reach the </w:t>
      </w:r>
      <w:r>
        <w:rPr>
          <w:rFonts w:cstheme="minorHAnsi"/>
        </w:rPr>
        <w:t>8</w:t>
      </w:r>
      <w:r w:rsidRPr="002B577F">
        <w:rPr>
          <w:rFonts w:cstheme="minorHAnsi"/>
        </w:rPr>
        <w:t xml:space="preserve"> MSY minimum? </w:t>
      </w:r>
    </w:p>
    <w:p w14:paraId="19CB3B4E" w14:textId="28CB6D6E" w:rsidR="00761FB8" w:rsidRPr="002B577F" w:rsidRDefault="00761FB8" w:rsidP="007C49E4">
      <w:pPr>
        <w:numPr>
          <w:ilvl w:val="0"/>
          <w:numId w:val="36"/>
        </w:numPr>
        <w:spacing w:after="207" w:line="268" w:lineRule="auto"/>
        <w:ind w:hanging="360"/>
        <w:rPr>
          <w:rFonts w:cstheme="minorHAnsi"/>
        </w:rPr>
      </w:pPr>
      <w:r>
        <w:rPr>
          <w:rFonts w:cstheme="minorHAnsi"/>
        </w:rPr>
        <w:t>Describe how your program will scale up to a larger (at least 8 MSY) program in a future competition.</w:t>
      </w:r>
    </w:p>
    <w:p w14:paraId="3470B78D" w14:textId="77777777" w:rsidR="007C49E4" w:rsidRPr="002B577F" w:rsidRDefault="007C49E4" w:rsidP="007C49E4">
      <w:pPr>
        <w:numPr>
          <w:ilvl w:val="0"/>
          <w:numId w:val="36"/>
        </w:numPr>
        <w:spacing w:after="207" w:line="268" w:lineRule="auto"/>
        <w:ind w:hanging="360"/>
        <w:rPr>
          <w:rFonts w:cstheme="minorHAnsi"/>
        </w:rPr>
      </w:pPr>
      <w:r w:rsidRPr="002B577F">
        <w:rPr>
          <w:rFonts w:cstheme="minorHAnsi"/>
        </w:rPr>
        <w:t xml:space="preserve">Any other information related to your waiver request. </w:t>
      </w:r>
    </w:p>
    <w:p w14:paraId="7D0F6B79" w14:textId="77777777" w:rsidR="007C49E4" w:rsidRPr="002B577F" w:rsidRDefault="007C49E4" w:rsidP="007C49E4">
      <w:pPr>
        <w:rPr>
          <w:rFonts w:cstheme="minorHAnsi"/>
          <w:sz w:val="20"/>
          <w:szCs w:val="20"/>
        </w:rPr>
      </w:pPr>
    </w:p>
    <w:tbl>
      <w:tblPr>
        <w:tblStyle w:val="TableGrid"/>
        <w:tblW w:w="0" w:type="auto"/>
        <w:tblLook w:val="04A0" w:firstRow="1" w:lastRow="0" w:firstColumn="1" w:lastColumn="0" w:noHBand="0" w:noVBand="1"/>
      </w:tblPr>
      <w:tblGrid>
        <w:gridCol w:w="10790"/>
      </w:tblGrid>
      <w:tr w:rsidR="007C49E4" w14:paraId="7B773FD9" w14:textId="77777777" w:rsidTr="00C66B58">
        <w:tc>
          <w:tcPr>
            <w:tcW w:w="10790" w:type="dxa"/>
            <w:shd w:val="clear" w:color="auto" w:fill="000000" w:themeFill="text1"/>
          </w:tcPr>
          <w:p w14:paraId="539AFA0A" w14:textId="39CA40C4" w:rsidR="007C49E4" w:rsidRDefault="007C49E4" w:rsidP="00C66B58">
            <w:pPr>
              <w:rPr>
                <w:b/>
                <w:bCs/>
              </w:rPr>
            </w:pPr>
            <w:r w:rsidRPr="00516997">
              <w:rPr>
                <w:b/>
                <w:bCs/>
              </w:rPr>
              <w:t xml:space="preserve">WAIVER </w:t>
            </w:r>
            <w:r w:rsidR="00F85E06">
              <w:rPr>
                <w:b/>
                <w:bCs/>
              </w:rPr>
              <w:t>2</w:t>
            </w:r>
            <w:r w:rsidRPr="00516997">
              <w:rPr>
                <w:b/>
                <w:bCs/>
              </w:rPr>
              <w:t xml:space="preserve">. VOLUNTEER GENERATION WAIVER </w:t>
            </w:r>
          </w:p>
        </w:tc>
      </w:tr>
    </w:tbl>
    <w:p w14:paraId="28D96F74" w14:textId="29BA5481" w:rsidR="007C49E4" w:rsidRPr="002B577F" w:rsidRDefault="007C49E4" w:rsidP="007C49E4">
      <w:pPr>
        <w:rPr>
          <w:rFonts w:cstheme="minorHAnsi"/>
        </w:rPr>
      </w:pPr>
      <w:r w:rsidRPr="002B577F">
        <w:rPr>
          <w:rFonts w:cstheme="minorHAnsi"/>
        </w:rPr>
        <w:t>Volunteer Iowa expects all Iowa AmeriCorps State programs to engage members in recruiting and/or managing community volunteers unless there is a significant and compelling justification as to why this is not a feasible part of the AmeriCorps program design.</w:t>
      </w:r>
      <w:r w:rsidR="009C5274">
        <w:rPr>
          <w:rFonts w:cstheme="minorHAnsi"/>
        </w:rPr>
        <w:t xml:space="preserve">  </w:t>
      </w:r>
      <w:r w:rsidRPr="002B577F">
        <w:rPr>
          <w:rFonts w:cstheme="minorHAnsi"/>
        </w:rPr>
        <w:t>Programs need a waiver only if no volunteers will be engaged (a waiver is not required only if certain members will not generate volunteers, such as summer-only members or members at certain sites).</w:t>
      </w:r>
      <w:r w:rsidR="009C5274">
        <w:rPr>
          <w:rFonts w:cstheme="minorHAnsi"/>
        </w:rPr>
        <w:t xml:space="preserve">  </w:t>
      </w:r>
    </w:p>
    <w:p w14:paraId="3895864A" w14:textId="3B94F9B8" w:rsidR="007C49E4" w:rsidRPr="002B577F" w:rsidRDefault="007C49E4" w:rsidP="007C49E4">
      <w:pPr>
        <w:rPr>
          <w:rFonts w:cstheme="minorHAnsi"/>
        </w:rPr>
      </w:pPr>
      <w:r w:rsidRPr="002B577F">
        <w:rPr>
          <w:rFonts w:cstheme="minorHAnsi"/>
        </w:rPr>
        <w:t>Applicants should keep in mind that members can engage with volunteers in ways that fall outside of the assigned primary service activity, but that still fit with the member focus.</w:t>
      </w:r>
      <w:r w:rsidR="009C5274">
        <w:rPr>
          <w:rFonts w:cstheme="minorHAnsi"/>
        </w:rPr>
        <w:t xml:space="preserve">  </w:t>
      </w:r>
      <w:r w:rsidRPr="002B577F">
        <w:rPr>
          <w:rFonts w:cstheme="minorHAnsi"/>
        </w:rPr>
        <w:t xml:space="preserve">For example, AmeriCorps members could plan a volunteer event for MLK Day or another National/State Day of </w:t>
      </w:r>
      <w:proofErr w:type="gramStart"/>
      <w:r w:rsidRPr="002B577F">
        <w:rPr>
          <w:rFonts w:cstheme="minorHAnsi"/>
        </w:rPr>
        <w:t>Service, or</w:t>
      </w:r>
      <w:proofErr w:type="gramEnd"/>
      <w:r w:rsidRPr="002B577F">
        <w:rPr>
          <w:rFonts w:cstheme="minorHAnsi"/>
        </w:rPr>
        <w:t xml:space="preserve"> could help volunteers participate in a special project. </w:t>
      </w:r>
    </w:p>
    <w:p w14:paraId="5B4D93DB" w14:textId="77777777" w:rsidR="007C49E4" w:rsidRPr="002B577F" w:rsidRDefault="007C49E4" w:rsidP="007C49E4">
      <w:pPr>
        <w:rPr>
          <w:rFonts w:cstheme="minorHAnsi"/>
        </w:rPr>
      </w:pPr>
      <w:r w:rsidRPr="002B577F">
        <w:rPr>
          <w:rFonts w:cstheme="minorHAnsi"/>
        </w:rPr>
        <w:t xml:space="preserve">To request a waiver to the volunteer generation requirement, please submit a narrative justification for the request that addresses the following: </w:t>
      </w:r>
    </w:p>
    <w:p w14:paraId="4A2E23A1" w14:textId="02DBD190" w:rsidR="007C49E4" w:rsidRPr="002B577F" w:rsidRDefault="007C49E4" w:rsidP="007C49E4">
      <w:pPr>
        <w:numPr>
          <w:ilvl w:val="0"/>
          <w:numId w:val="35"/>
        </w:numPr>
        <w:spacing w:after="207" w:line="268" w:lineRule="auto"/>
        <w:ind w:hanging="360"/>
        <w:rPr>
          <w:rFonts w:cstheme="minorHAnsi"/>
        </w:rPr>
      </w:pPr>
      <w:r w:rsidRPr="002B577F">
        <w:rPr>
          <w:rFonts w:cstheme="minorHAnsi"/>
        </w:rPr>
        <w:t>Does your organization currently utilize community volunteers?</w:t>
      </w:r>
      <w:r w:rsidR="009C5274">
        <w:rPr>
          <w:rFonts w:cstheme="minorHAnsi"/>
        </w:rPr>
        <w:t xml:space="preserve">  </w:t>
      </w:r>
      <w:r w:rsidRPr="002B577F">
        <w:rPr>
          <w:rFonts w:cstheme="minorHAnsi"/>
        </w:rPr>
        <w:t xml:space="preserve">Why or why not? </w:t>
      </w:r>
    </w:p>
    <w:p w14:paraId="6719C6FB" w14:textId="77777777" w:rsidR="007C49E4" w:rsidRPr="002B577F" w:rsidRDefault="007C49E4" w:rsidP="007C49E4">
      <w:pPr>
        <w:numPr>
          <w:ilvl w:val="0"/>
          <w:numId w:val="35"/>
        </w:numPr>
        <w:spacing w:after="207" w:line="268" w:lineRule="auto"/>
        <w:ind w:hanging="360"/>
        <w:rPr>
          <w:rFonts w:cstheme="minorHAnsi"/>
        </w:rPr>
      </w:pPr>
      <w:r w:rsidRPr="002B577F">
        <w:rPr>
          <w:rFonts w:cstheme="minorHAnsi"/>
        </w:rPr>
        <w:t xml:space="preserve">Why do you believe you are unable to utilize community volunteers to expand the reach/impact of your program in the community? </w:t>
      </w:r>
    </w:p>
    <w:p w14:paraId="62F36FCF" w14:textId="77777777" w:rsidR="007C49E4" w:rsidRPr="002B577F" w:rsidRDefault="007C49E4" w:rsidP="007C49E4">
      <w:pPr>
        <w:numPr>
          <w:ilvl w:val="0"/>
          <w:numId w:val="35"/>
        </w:numPr>
        <w:spacing w:after="207" w:line="268" w:lineRule="auto"/>
        <w:ind w:hanging="360"/>
        <w:rPr>
          <w:rFonts w:cstheme="minorHAnsi"/>
        </w:rPr>
      </w:pPr>
      <w:r w:rsidRPr="002B577F">
        <w:rPr>
          <w:rFonts w:cstheme="minorHAnsi"/>
        </w:rPr>
        <w:t xml:space="preserve">How will you provide your AmeriCorps members with training and experience in volunteer management if they are unable to get it directly through your program? </w:t>
      </w:r>
    </w:p>
    <w:p w14:paraId="3015563B" w14:textId="77777777" w:rsidR="007C49E4" w:rsidRPr="002B577F" w:rsidRDefault="007C49E4" w:rsidP="007C49E4">
      <w:pPr>
        <w:numPr>
          <w:ilvl w:val="0"/>
          <w:numId w:val="35"/>
        </w:numPr>
        <w:spacing w:after="207" w:line="268" w:lineRule="auto"/>
        <w:ind w:hanging="360"/>
        <w:rPr>
          <w:rFonts w:cstheme="minorHAnsi"/>
        </w:rPr>
      </w:pPr>
      <w:r w:rsidRPr="002B577F">
        <w:rPr>
          <w:rFonts w:cstheme="minorHAnsi"/>
        </w:rPr>
        <w:t xml:space="preserve">Any other information related to your waiver request. </w:t>
      </w:r>
    </w:p>
    <w:p w14:paraId="618F6B05" w14:textId="77777777" w:rsidR="007C49E4" w:rsidRPr="002A2EBC" w:rsidRDefault="007C49E4" w:rsidP="007C49E4"/>
    <w:tbl>
      <w:tblPr>
        <w:tblStyle w:val="TableGrid"/>
        <w:tblW w:w="0" w:type="auto"/>
        <w:tblLook w:val="04A0" w:firstRow="1" w:lastRow="0" w:firstColumn="1" w:lastColumn="0" w:noHBand="0" w:noVBand="1"/>
      </w:tblPr>
      <w:tblGrid>
        <w:gridCol w:w="10790"/>
      </w:tblGrid>
      <w:tr w:rsidR="007C49E4" w14:paraId="49267FFF" w14:textId="77777777" w:rsidTr="00C66B58">
        <w:tc>
          <w:tcPr>
            <w:tcW w:w="10790" w:type="dxa"/>
            <w:shd w:val="clear" w:color="auto" w:fill="000000" w:themeFill="text1"/>
          </w:tcPr>
          <w:p w14:paraId="56099859" w14:textId="0274CD6D" w:rsidR="007C49E4" w:rsidRDefault="007C49E4" w:rsidP="00C66B58">
            <w:pPr>
              <w:rPr>
                <w:b/>
                <w:bCs/>
              </w:rPr>
            </w:pPr>
            <w:r w:rsidRPr="00516997">
              <w:rPr>
                <w:b/>
                <w:bCs/>
              </w:rPr>
              <w:lastRenderedPageBreak/>
              <w:t xml:space="preserve">WAIVER </w:t>
            </w:r>
            <w:r w:rsidR="00F85E06">
              <w:rPr>
                <w:b/>
                <w:bCs/>
              </w:rPr>
              <w:t>3</w:t>
            </w:r>
            <w:r w:rsidRPr="00516997">
              <w:rPr>
                <w:b/>
                <w:bCs/>
              </w:rPr>
              <w:t>. WAIVER FOR ALTERNATIVE MATCH SCHEDULE</w:t>
            </w:r>
            <w:r w:rsidR="009C5274">
              <w:rPr>
                <w:b/>
                <w:bCs/>
              </w:rPr>
              <w:t xml:space="preserve">  </w:t>
            </w:r>
          </w:p>
        </w:tc>
      </w:tr>
    </w:tbl>
    <w:p w14:paraId="65094887" w14:textId="5F170F0D" w:rsidR="007C49E4" w:rsidRPr="002B577F" w:rsidRDefault="007C49E4" w:rsidP="007C49E4">
      <w:pPr>
        <w:rPr>
          <w:rFonts w:cstheme="minorHAnsi"/>
        </w:rPr>
      </w:pPr>
      <w:r w:rsidRPr="002B577F">
        <w:rPr>
          <w:rFonts w:cstheme="minorHAnsi"/>
        </w:rPr>
        <w:t>AmeriCorps programs serving rural or economically distressed counties may qualify for an alternative match schedule that reduces the organization’s financial matching requirements.</w:t>
      </w:r>
      <w:r w:rsidR="009C5274">
        <w:rPr>
          <w:rFonts w:cstheme="minorHAnsi"/>
        </w:rPr>
        <w:t xml:space="preserve">  </w:t>
      </w:r>
      <w:r w:rsidRPr="002B577F">
        <w:rPr>
          <w:rFonts w:cstheme="minorHAnsi"/>
        </w:rPr>
        <w:t xml:space="preserve">Volunteer Iowa places emphasis on programs that operate in high need areas of the state, including rural and economically distressed communities, so we encourage all qualified applicants to apply. </w:t>
      </w:r>
    </w:p>
    <w:p w14:paraId="30305CA7" w14:textId="77777777" w:rsidR="007C49E4" w:rsidRPr="002B577F" w:rsidRDefault="007C49E4" w:rsidP="007C49E4">
      <w:pPr>
        <w:rPr>
          <w:rFonts w:cstheme="minorHAnsi"/>
        </w:rPr>
      </w:pPr>
      <w:r w:rsidRPr="002B577F">
        <w:rPr>
          <w:rFonts w:cstheme="minorHAnsi"/>
        </w:rPr>
        <w:t xml:space="preserve">To request a waiver for an alternative match schedule, please submit a justification for the request that addresses the following (see full instructions below): </w:t>
      </w:r>
    </w:p>
    <w:p w14:paraId="4A5F44F0" w14:textId="03A1B5D9" w:rsidR="007C49E4" w:rsidRPr="002B577F" w:rsidRDefault="007C49E4" w:rsidP="007C49E4">
      <w:pPr>
        <w:numPr>
          <w:ilvl w:val="0"/>
          <w:numId w:val="34"/>
        </w:numPr>
        <w:spacing w:after="0"/>
        <w:ind w:hanging="247"/>
        <w:rPr>
          <w:rFonts w:cstheme="minorHAnsi"/>
        </w:rPr>
      </w:pPr>
      <w:r w:rsidRPr="002B577F">
        <w:rPr>
          <w:rFonts w:cstheme="minorHAnsi"/>
          <w:b/>
        </w:rPr>
        <w:t>Basis of Request</w:t>
      </w:r>
      <w:r w:rsidR="009C5274">
        <w:rPr>
          <w:rFonts w:cstheme="minorHAnsi"/>
          <w:b/>
        </w:rPr>
        <w:t xml:space="preserve">  </w:t>
      </w:r>
    </w:p>
    <w:p w14:paraId="43E495F6" w14:textId="78F2576B" w:rsidR="007C49E4" w:rsidRPr="002B577F" w:rsidRDefault="007C49E4" w:rsidP="007C49E4">
      <w:pPr>
        <w:numPr>
          <w:ilvl w:val="1"/>
          <w:numId w:val="34"/>
        </w:numPr>
        <w:spacing w:after="0" w:line="268" w:lineRule="auto"/>
        <w:ind w:hanging="360"/>
        <w:rPr>
          <w:rFonts w:cstheme="minorHAnsi"/>
        </w:rPr>
      </w:pPr>
      <w:r w:rsidRPr="002B577F">
        <w:rPr>
          <w:rFonts w:cstheme="minorHAnsi"/>
        </w:rPr>
        <w:t>Identify the basis for your request as either a rural county or a severely economically distressed community as described above.</w:t>
      </w:r>
      <w:r w:rsidR="009C5274">
        <w:rPr>
          <w:rFonts w:cstheme="minorHAnsi"/>
        </w:rPr>
        <w:t xml:space="preserve">  </w:t>
      </w:r>
    </w:p>
    <w:p w14:paraId="3359D1FD" w14:textId="0DB83B8C" w:rsidR="007C49E4" w:rsidRPr="002B577F" w:rsidRDefault="007C49E4" w:rsidP="007C49E4">
      <w:pPr>
        <w:numPr>
          <w:ilvl w:val="1"/>
          <w:numId w:val="34"/>
        </w:numPr>
        <w:spacing w:after="0" w:line="268" w:lineRule="auto"/>
        <w:ind w:hanging="360"/>
        <w:rPr>
          <w:rFonts w:cstheme="minorHAnsi"/>
        </w:rPr>
      </w:pPr>
      <w:r w:rsidRPr="002B577F">
        <w:rPr>
          <w:rFonts w:cstheme="minorHAnsi"/>
        </w:rPr>
        <w:t>Describe where your program operates and include the address of the legal applicant.</w:t>
      </w:r>
      <w:r w:rsidR="009C5274">
        <w:rPr>
          <w:rFonts w:cstheme="minorHAnsi"/>
        </w:rPr>
        <w:t xml:space="preserve">  </w:t>
      </w:r>
    </w:p>
    <w:p w14:paraId="17D9A5AA" w14:textId="77777777" w:rsidR="007C49E4" w:rsidRPr="002B577F" w:rsidRDefault="007C49E4" w:rsidP="007C49E4">
      <w:pPr>
        <w:spacing w:after="0"/>
        <w:rPr>
          <w:rFonts w:cstheme="minorHAnsi"/>
        </w:rPr>
      </w:pPr>
      <w:r w:rsidRPr="002B577F">
        <w:rPr>
          <w:rFonts w:cstheme="minorHAnsi"/>
        </w:rPr>
        <w:t xml:space="preserve"> </w:t>
      </w:r>
    </w:p>
    <w:p w14:paraId="13B51A91" w14:textId="47C636BA" w:rsidR="007C49E4" w:rsidRPr="002B577F" w:rsidRDefault="007C49E4" w:rsidP="007C49E4">
      <w:pPr>
        <w:numPr>
          <w:ilvl w:val="0"/>
          <w:numId w:val="34"/>
        </w:numPr>
        <w:spacing w:after="0"/>
        <w:ind w:hanging="247"/>
        <w:rPr>
          <w:rFonts w:cstheme="minorHAnsi"/>
        </w:rPr>
      </w:pPr>
      <w:r w:rsidRPr="002B577F">
        <w:rPr>
          <w:rFonts w:cstheme="minorHAnsi"/>
          <w:b/>
        </w:rPr>
        <w:t>For Rural Counties</w:t>
      </w:r>
      <w:r w:rsidR="009C5274">
        <w:rPr>
          <w:rFonts w:cstheme="minorHAnsi"/>
          <w:b/>
        </w:rPr>
        <w:t xml:space="preserve">  </w:t>
      </w:r>
    </w:p>
    <w:p w14:paraId="25C8DBCF" w14:textId="0165CB98" w:rsidR="007C49E4" w:rsidRPr="002B577F" w:rsidRDefault="007C49E4" w:rsidP="007C49E4">
      <w:pPr>
        <w:numPr>
          <w:ilvl w:val="1"/>
          <w:numId w:val="34"/>
        </w:numPr>
        <w:spacing w:after="0" w:line="268" w:lineRule="auto"/>
        <w:ind w:hanging="360"/>
        <w:rPr>
          <w:rFonts w:cstheme="minorHAnsi"/>
        </w:rPr>
      </w:pPr>
      <w:r w:rsidRPr="002B577F">
        <w:rPr>
          <w:rFonts w:cstheme="minorHAnsi"/>
        </w:rPr>
        <w:t>Describe the economic conditions.</w:t>
      </w:r>
      <w:r w:rsidR="009C5274">
        <w:rPr>
          <w:rFonts w:cstheme="minorHAnsi"/>
        </w:rPr>
        <w:t xml:space="preserve">  </w:t>
      </w:r>
    </w:p>
    <w:p w14:paraId="25A55158" w14:textId="6E48C67A" w:rsidR="007C49E4" w:rsidRPr="002B577F" w:rsidRDefault="007C49E4" w:rsidP="007C49E4">
      <w:pPr>
        <w:numPr>
          <w:ilvl w:val="1"/>
          <w:numId w:val="34"/>
        </w:numPr>
        <w:spacing w:after="0" w:line="268" w:lineRule="auto"/>
        <w:ind w:hanging="360"/>
        <w:rPr>
          <w:rFonts w:cstheme="minorHAnsi"/>
        </w:rPr>
      </w:pPr>
      <w:r w:rsidRPr="002B577F">
        <w:rPr>
          <w:rFonts w:cstheme="minorHAnsi"/>
        </w:rPr>
        <w:t>Confirm that your county has a Rural-Urban Continuum (Beale) Code of 4, 5, 6, 7, 8, or 9.</w:t>
      </w:r>
      <w:r w:rsidR="009C5274">
        <w:rPr>
          <w:rFonts w:cstheme="minorHAnsi"/>
        </w:rPr>
        <w:t xml:space="preserve">  </w:t>
      </w:r>
    </w:p>
    <w:p w14:paraId="522E58D6" w14:textId="77777777" w:rsidR="007C49E4" w:rsidRPr="002B577F" w:rsidRDefault="007C49E4" w:rsidP="007C49E4">
      <w:pPr>
        <w:spacing w:after="0"/>
        <w:rPr>
          <w:rFonts w:cstheme="minorHAnsi"/>
        </w:rPr>
      </w:pPr>
      <w:r w:rsidRPr="002B577F">
        <w:rPr>
          <w:rFonts w:cstheme="minorHAnsi"/>
        </w:rPr>
        <w:t xml:space="preserve"> </w:t>
      </w:r>
    </w:p>
    <w:p w14:paraId="5712E89A" w14:textId="77777777" w:rsidR="007C49E4" w:rsidRPr="002B577F" w:rsidRDefault="007C49E4" w:rsidP="007C49E4">
      <w:pPr>
        <w:numPr>
          <w:ilvl w:val="0"/>
          <w:numId w:val="34"/>
        </w:numPr>
        <w:spacing w:after="0"/>
        <w:ind w:hanging="247"/>
        <w:rPr>
          <w:rFonts w:cstheme="minorHAnsi"/>
        </w:rPr>
      </w:pPr>
      <w:r w:rsidRPr="002B577F">
        <w:rPr>
          <w:rFonts w:cstheme="minorHAnsi"/>
          <w:b/>
        </w:rPr>
        <w:t>For Economically Distressed Counties</w:t>
      </w:r>
      <w:r w:rsidRPr="002B577F">
        <w:rPr>
          <w:rFonts w:cstheme="minorHAnsi"/>
        </w:rPr>
        <w:t xml:space="preserve"> </w:t>
      </w:r>
    </w:p>
    <w:p w14:paraId="0B723424" w14:textId="20D0DA6F" w:rsidR="007C49E4" w:rsidRPr="002B577F" w:rsidRDefault="007C49E4" w:rsidP="007C49E4">
      <w:pPr>
        <w:numPr>
          <w:ilvl w:val="1"/>
          <w:numId w:val="34"/>
        </w:numPr>
        <w:spacing w:after="0" w:line="268" w:lineRule="auto"/>
        <w:ind w:hanging="360"/>
        <w:rPr>
          <w:rFonts w:cstheme="minorHAnsi"/>
        </w:rPr>
      </w:pPr>
      <w:r w:rsidRPr="002B577F">
        <w:rPr>
          <w:rFonts w:cstheme="minorHAnsi"/>
        </w:rPr>
        <w:t>Provide your county per-capita income, poverty rate, and unemployment levels.</w:t>
      </w:r>
      <w:r w:rsidR="009C5274">
        <w:rPr>
          <w:rFonts w:cstheme="minorHAnsi"/>
        </w:rPr>
        <w:t xml:space="preserve">  </w:t>
      </w:r>
    </w:p>
    <w:p w14:paraId="3746F48A" w14:textId="6B390B50" w:rsidR="007C49E4" w:rsidRPr="002B577F" w:rsidRDefault="007C49E4" w:rsidP="007C49E4">
      <w:pPr>
        <w:numPr>
          <w:ilvl w:val="1"/>
          <w:numId w:val="34"/>
        </w:numPr>
        <w:spacing w:after="1" w:line="268" w:lineRule="auto"/>
        <w:ind w:hanging="360"/>
        <w:rPr>
          <w:rFonts w:cstheme="minorHAnsi"/>
        </w:rPr>
      </w:pPr>
      <w:r w:rsidRPr="002B577F">
        <w:rPr>
          <w:rFonts w:cstheme="minorHAnsi"/>
        </w:rPr>
        <w:t xml:space="preserve">Demonstrate that your county per-capita income, poverty, and unemployment levels are above or below the national averages as requested by </w:t>
      </w:r>
      <w:bookmarkStart w:id="6" w:name="_Hlk113719645"/>
      <w:r w:rsidR="00AC0C42">
        <w:rPr>
          <w:rFonts w:cstheme="minorHAnsi"/>
        </w:rPr>
        <w:t>AmeriCorps</w:t>
      </w:r>
      <w:bookmarkEnd w:id="6"/>
      <w:r w:rsidRPr="002B577F">
        <w:rPr>
          <w:rFonts w:cstheme="minorHAnsi"/>
        </w:rPr>
        <w:t>. Identify the data source(s) used to make your determination.</w:t>
      </w:r>
      <w:r w:rsidR="009C5274">
        <w:rPr>
          <w:rFonts w:cstheme="minorHAnsi"/>
        </w:rPr>
        <w:t xml:space="preserve">  </w:t>
      </w:r>
      <w:proofErr w:type="gramStart"/>
      <w:r w:rsidRPr="002B577F">
        <w:rPr>
          <w:rFonts w:cstheme="minorHAnsi"/>
        </w:rPr>
        <w:t>Or,</w:t>
      </w:r>
      <w:proofErr w:type="gramEnd"/>
      <w:r w:rsidRPr="002B577F">
        <w:rPr>
          <w:rFonts w:cstheme="minorHAnsi"/>
        </w:rPr>
        <w:t xml:space="preserve"> demonstrate that the area served lacks basic infrastructure.</w:t>
      </w:r>
    </w:p>
    <w:p w14:paraId="38201319" w14:textId="299EDA17" w:rsidR="007C49E4" w:rsidRPr="002B577F" w:rsidRDefault="007C49E4" w:rsidP="007C49E4">
      <w:pPr>
        <w:numPr>
          <w:ilvl w:val="1"/>
          <w:numId w:val="34"/>
        </w:numPr>
        <w:spacing w:after="0" w:line="268" w:lineRule="auto"/>
        <w:ind w:hanging="360"/>
        <w:rPr>
          <w:rFonts w:cstheme="minorHAnsi"/>
        </w:rPr>
      </w:pPr>
      <w:r w:rsidRPr="002B577F">
        <w:rPr>
          <w:rFonts w:cstheme="minorHAnsi"/>
        </w:rPr>
        <w:t>Provide any other statistics you deem relevant to demonstrate your county is economically distressed.</w:t>
      </w:r>
      <w:r w:rsidR="009C5274">
        <w:rPr>
          <w:rFonts w:cstheme="minorHAnsi"/>
        </w:rPr>
        <w:t xml:space="preserve">  </w:t>
      </w:r>
    </w:p>
    <w:p w14:paraId="41896C11" w14:textId="77777777" w:rsidR="007C49E4" w:rsidRPr="002B577F" w:rsidRDefault="007C49E4" w:rsidP="007C49E4">
      <w:pPr>
        <w:spacing w:after="0"/>
        <w:ind w:left="247"/>
        <w:rPr>
          <w:rFonts w:cstheme="minorHAnsi"/>
        </w:rPr>
      </w:pPr>
    </w:p>
    <w:p w14:paraId="500394AD" w14:textId="77777777" w:rsidR="007C49E4" w:rsidRPr="002B577F" w:rsidRDefault="007C49E4" w:rsidP="007C49E4">
      <w:pPr>
        <w:numPr>
          <w:ilvl w:val="0"/>
          <w:numId w:val="34"/>
        </w:numPr>
        <w:spacing w:after="0" w:line="268" w:lineRule="auto"/>
        <w:ind w:hanging="247"/>
        <w:rPr>
          <w:rFonts w:cstheme="minorHAnsi"/>
        </w:rPr>
      </w:pPr>
      <w:r w:rsidRPr="002B577F">
        <w:rPr>
          <w:rFonts w:cstheme="minorHAnsi"/>
          <w:b/>
        </w:rPr>
        <w:t xml:space="preserve">Program Location: </w:t>
      </w:r>
      <w:r w:rsidRPr="002B577F">
        <w:rPr>
          <w:rFonts w:cstheme="minorHAnsi"/>
        </w:rPr>
        <w:t>If you believe the location of your program should not be based on the address of the legal applicant, describe your justification for requesting an alternative location(s)</w:t>
      </w:r>
    </w:p>
    <w:p w14:paraId="346B9C25" w14:textId="77777777" w:rsidR="007C49E4" w:rsidRPr="002B577F" w:rsidRDefault="007C49E4" w:rsidP="007C49E4">
      <w:pPr>
        <w:spacing w:after="0"/>
        <w:ind w:left="247"/>
        <w:rPr>
          <w:rFonts w:cstheme="minorHAnsi"/>
        </w:rPr>
      </w:pPr>
    </w:p>
    <w:p w14:paraId="1F52157B" w14:textId="77777777" w:rsidR="007C49E4" w:rsidRPr="002B577F" w:rsidRDefault="007C49E4" w:rsidP="007C49E4">
      <w:pPr>
        <w:numPr>
          <w:ilvl w:val="0"/>
          <w:numId w:val="34"/>
        </w:numPr>
        <w:spacing w:after="0" w:line="268" w:lineRule="auto"/>
        <w:ind w:hanging="247"/>
        <w:rPr>
          <w:rFonts w:cstheme="minorHAnsi"/>
        </w:rPr>
      </w:pPr>
      <w:r w:rsidRPr="002B577F">
        <w:rPr>
          <w:rFonts w:cstheme="minorHAnsi"/>
          <w:b/>
        </w:rPr>
        <w:t xml:space="preserve">Other: </w:t>
      </w:r>
      <w:r w:rsidRPr="002B577F">
        <w:rPr>
          <w:rFonts w:cstheme="minorHAnsi"/>
        </w:rPr>
        <w:t xml:space="preserve">Provide any other justification and information for your request that is not presented in the responses to the above. </w:t>
      </w:r>
    </w:p>
    <w:p w14:paraId="2B0EC196" w14:textId="77777777" w:rsidR="007C49E4" w:rsidRPr="002B577F" w:rsidRDefault="007C49E4" w:rsidP="007C49E4">
      <w:pPr>
        <w:spacing w:after="0"/>
        <w:rPr>
          <w:rFonts w:cstheme="minorHAnsi"/>
        </w:rPr>
      </w:pPr>
      <w:r w:rsidRPr="002B577F">
        <w:rPr>
          <w:rFonts w:cstheme="minorHAnsi"/>
        </w:rPr>
        <w:t xml:space="preserve"> </w:t>
      </w:r>
    </w:p>
    <w:p w14:paraId="70257048" w14:textId="77777777" w:rsidR="007C49E4" w:rsidRPr="00516997" w:rsidRDefault="007C49E4" w:rsidP="007C49E4">
      <w:pPr>
        <w:rPr>
          <w:b/>
          <w:bCs/>
        </w:rPr>
      </w:pPr>
      <w:r w:rsidRPr="00516997">
        <w:rPr>
          <w:b/>
          <w:bCs/>
        </w:rPr>
        <w:t>Alternative Match Instructions</w:t>
      </w:r>
    </w:p>
    <w:p w14:paraId="67515D5C" w14:textId="77777777" w:rsidR="007C49E4" w:rsidRPr="002B577F" w:rsidRDefault="007C49E4" w:rsidP="007C49E4">
      <w:pPr>
        <w:rPr>
          <w:rFonts w:cstheme="minorHAnsi"/>
          <w:sz w:val="20"/>
          <w:szCs w:val="20"/>
        </w:rPr>
      </w:pPr>
      <w:r w:rsidRPr="002B577F">
        <w:rPr>
          <w:rFonts w:cstheme="minorHAnsi"/>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37777F25" w14:textId="77777777" w:rsidR="007C49E4" w:rsidRPr="002B577F" w:rsidRDefault="007C49E4" w:rsidP="007C49E4">
      <w:pPr>
        <w:rPr>
          <w:rFonts w:cstheme="minorHAnsi"/>
          <w:b/>
          <w:bCs/>
          <w:sz w:val="20"/>
          <w:szCs w:val="20"/>
        </w:rPr>
      </w:pPr>
    </w:p>
    <w:p w14:paraId="7E55776B" w14:textId="75048091" w:rsidR="007C49E4" w:rsidRPr="002B577F" w:rsidRDefault="007C49E4" w:rsidP="007C49E4">
      <w:pPr>
        <w:rPr>
          <w:rFonts w:cstheme="minorHAnsi"/>
          <w:sz w:val="20"/>
          <w:szCs w:val="20"/>
        </w:rPr>
      </w:pPr>
      <w:r w:rsidRPr="002B577F">
        <w:rPr>
          <w:rFonts w:cstheme="minorHAnsi"/>
          <w:b/>
          <w:bCs/>
          <w:sz w:val="20"/>
          <w:szCs w:val="20"/>
        </w:rPr>
        <w:t>Special Circumstances for an Alternative Match Schedule:</w:t>
      </w:r>
      <w:r w:rsidR="009C5274">
        <w:rPr>
          <w:rFonts w:cstheme="minorHAnsi"/>
          <w:b/>
          <w:bCs/>
          <w:sz w:val="20"/>
          <w:szCs w:val="20"/>
        </w:rPr>
        <w:t xml:space="preserve">  </w:t>
      </w:r>
      <w:r w:rsidRPr="002B577F">
        <w:rPr>
          <w:rFonts w:cstheme="minorHAnsi"/>
          <w:bCs/>
          <w:sz w:val="20"/>
          <w:szCs w:val="20"/>
        </w:rPr>
        <w:t xml:space="preserve">Under certain circumstances, applicants may qualify to meet alternative matching requirements that increase over the years to 35% instead of 50% as specified in the regulations at </w:t>
      </w:r>
      <w:r w:rsidRPr="002B577F">
        <w:rPr>
          <w:rFonts w:cstheme="minorHAnsi"/>
          <w:sz w:val="20"/>
          <w:szCs w:val="20"/>
        </w:rPr>
        <w:t>§2521.60(b). To qualify, you must demonstrate that your program is either located in a rural county or in a severely economically distressed community as defined below.</w:t>
      </w:r>
    </w:p>
    <w:p w14:paraId="2FD340ED" w14:textId="7F6FB3DB" w:rsidR="007C49E4" w:rsidRPr="002B577F" w:rsidRDefault="007C49E4" w:rsidP="007C49E4">
      <w:pPr>
        <w:rPr>
          <w:rFonts w:cstheme="minorHAnsi"/>
          <w:sz w:val="20"/>
          <w:szCs w:val="20"/>
        </w:rPr>
      </w:pPr>
      <w:r w:rsidRPr="002B577F">
        <w:rPr>
          <w:rFonts w:cstheme="minorHAnsi"/>
          <w:b/>
          <w:bCs/>
          <w:sz w:val="20"/>
          <w:szCs w:val="20"/>
        </w:rPr>
        <w:t xml:space="preserve">A. Rural County: </w:t>
      </w:r>
      <w:r w:rsidRPr="002B577F">
        <w:rPr>
          <w:rFonts w:cstheme="minorHAnsi"/>
          <w:sz w:val="20"/>
          <w:szCs w:val="20"/>
        </w:rPr>
        <w:t xml:space="preserve">In determining whether a program is rural, </w:t>
      </w:r>
      <w:r w:rsidR="00AC0C42" w:rsidRPr="00AC0C42">
        <w:rPr>
          <w:rFonts w:cstheme="minorHAnsi"/>
          <w:sz w:val="20"/>
          <w:szCs w:val="20"/>
        </w:rPr>
        <w:t>AmeriCorps</w:t>
      </w:r>
      <w:r w:rsidRPr="002B577F">
        <w:rPr>
          <w:rFonts w:cstheme="minorHAnsi"/>
          <w:sz w:val="20"/>
          <w:szCs w:val="20"/>
        </w:rPr>
        <w:t xml:space="preserve"> will consider the most recent Rural-Urban Continuum Codes (RUCCs) (previously called the Beale codes)</w:t>
      </w:r>
      <w:r w:rsidRPr="002B577F" w:rsidDel="00624444">
        <w:rPr>
          <w:rFonts w:cstheme="minorHAnsi"/>
          <w:sz w:val="20"/>
          <w:szCs w:val="20"/>
        </w:rPr>
        <w:t xml:space="preserve"> </w:t>
      </w:r>
      <w:r w:rsidRPr="002B577F">
        <w:rPr>
          <w:rFonts w:cstheme="minorHAnsi"/>
          <w:sz w:val="20"/>
          <w:szCs w:val="20"/>
        </w:rPr>
        <w:t>rating published by the U.S. Department of Agriculture for the county in which the program is located. Any program located in a county with a RUCC of 4,5,6, 7, 8 or 9 is eligible to apply for the alternative match requirement. See Attachment H for the Table of RUCC codes.</w:t>
      </w:r>
    </w:p>
    <w:p w14:paraId="566EA414" w14:textId="50E3C1E5" w:rsidR="007C49E4" w:rsidRPr="002B577F" w:rsidRDefault="007C49E4" w:rsidP="007C49E4">
      <w:pPr>
        <w:rPr>
          <w:rFonts w:cstheme="minorHAnsi"/>
          <w:sz w:val="20"/>
          <w:szCs w:val="20"/>
        </w:rPr>
      </w:pPr>
      <w:r w:rsidRPr="002B577F">
        <w:rPr>
          <w:rFonts w:cstheme="minorHAnsi"/>
          <w:b/>
          <w:bCs/>
          <w:sz w:val="20"/>
          <w:szCs w:val="20"/>
        </w:rPr>
        <w:lastRenderedPageBreak/>
        <w:t>B. Severely Economically Distressed County:</w:t>
      </w:r>
      <w:r w:rsidR="009C5274">
        <w:rPr>
          <w:rFonts w:cstheme="minorHAnsi"/>
          <w:sz w:val="20"/>
          <w:szCs w:val="20"/>
        </w:rPr>
        <w:t xml:space="preserve">  </w:t>
      </w:r>
      <w:r w:rsidRPr="002B577F">
        <w:rPr>
          <w:rFonts w:cstheme="minorHAnsi"/>
          <w:sz w:val="20"/>
          <w:szCs w:val="20"/>
        </w:rPr>
        <w:t xml:space="preserve">In determining whether a program </w:t>
      </w:r>
      <w:proofErr w:type="gramStart"/>
      <w:r w:rsidRPr="002B577F">
        <w:rPr>
          <w:rFonts w:cstheme="minorHAnsi"/>
          <w:sz w:val="20"/>
          <w:szCs w:val="20"/>
        </w:rPr>
        <w:t>is located in</w:t>
      </w:r>
      <w:proofErr w:type="gramEnd"/>
      <w:r w:rsidRPr="002B577F">
        <w:rPr>
          <w:rFonts w:cstheme="minorHAnsi"/>
          <w:sz w:val="20"/>
          <w:szCs w:val="20"/>
        </w:rPr>
        <w:t xml:space="preserve"> a severely economically distressed county, </w:t>
      </w:r>
      <w:r w:rsidR="00AC0C42" w:rsidRPr="00AC0C42">
        <w:rPr>
          <w:rFonts w:cstheme="minorHAnsi"/>
          <w:sz w:val="20"/>
          <w:szCs w:val="20"/>
        </w:rPr>
        <w:t>AmeriCorps</w:t>
      </w:r>
      <w:r w:rsidRPr="002B577F">
        <w:rPr>
          <w:rFonts w:cstheme="minorHAnsi"/>
          <w:sz w:val="20"/>
          <w:szCs w:val="20"/>
        </w:rPr>
        <w:t xml:space="preserve"> will consider the following list of county-level characteristics. See below for a list of website addresses where this publicly available information can be found.</w:t>
      </w:r>
    </w:p>
    <w:p w14:paraId="6D998741" w14:textId="77777777" w:rsidR="007C49E4" w:rsidRPr="002B577F" w:rsidRDefault="007C49E4" w:rsidP="007C49E4">
      <w:pPr>
        <w:numPr>
          <w:ilvl w:val="0"/>
          <w:numId w:val="37"/>
        </w:numPr>
        <w:spacing w:after="0" w:line="240" w:lineRule="auto"/>
        <w:rPr>
          <w:rFonts w:cstheme="minorHAnsi"/>
          <w:sz w:val="20"/>
          <w:szCs w:val="20"/>
        </w:rPr>
      </w:pPr>
      <w:r w:rsidRPr="002B577F">
        <w:rPr>
          <w:rFonts w:cstheme="minorHAnsi"/>
          <w:sz w:val="20"/>
          <w:szCs w:val="20"/>
        </w:rPr>
        <w:t xml:space="preserve">The county-level per capita income is less than or equal to 75 percent of the national average for all counties using the most recent census data or Bureau of Economic Analysis </w:t>
      </w:r>
      <w:proofErr w:type="gramStart"/>
      <w:r w:rsidRPr="002B577F">
        <w:rPr>
          <w:rFonts w:cstheme="minorHAnsi"/>
          <w:sz w:val="20"/>
          <w:szCs w:val="20"/>
        </w:rPr>
        <w:t>data;</w:t>
      </w:r>
      <w:proofErr w:type="gramEnd"/>
    </w:p>
    <w:p w14:paraId="35E6A959" w14:textId="77777777" w:rsidR="007C49E4" w:rsidRPr="002B577F" w:rsidRDefault="007C49E4" w:rsidP="007C49E4">
      <w:pPr>
        <w:numPr>
          <w:ilvl w:val="0"/>
          <w:numId w:val="37"/>
        </w:numPr>
        <w:spacing w:after="0" w:line="240" w:lineRule="auto"/>
        <w:rPr>
          <w:rFonts w:cstheme="minorHAnsi"/>
          <w:sz w:val="20"/>
          <w:szCs w:val="20"/>
        </w:rPr>
      </w:pPr>
      <w:r w:rsidRPr="002B577F">
        <w:rPr>
          <w:rFonts w:cstheme="minorHAnsi"/>
          <w:sz w:val="20"/>
          <w:szCs w:val="20"/>
        </w:rPr>
        <w:t>The county-level poverty rate is equal to or greater than 125 percent of the national average for all counties using the most recent census data; and</w:t>
      </w:r>
    </w:p>
    <w:p w14:paraId="6CFB81FD" w14:textId="77777777" w:rsidR="007C49E4" w:rsidRPr="002B577F" w:rsidRDefault="007C49E4" w:rsidP="007C49E4">
      <w:pPr>
        <w:numPr>
          <w:ilvl w:val="0"/>
          <w:numId w:val="37"/>
        </w:numPr>
        <w:spacing w:after="0" w:line="240" w:lineRule="auto"/>
        <w:rPr>
          <w:rFonts w:cstheme="minorHAnsi"/>
          <w:sz w:val="20"/>
          <w:szCs w:val="20"/>
        </w:rPr>
      </w:pPr>
      <w:r w:rsidRPr="002B577F">
        <w:rPr>
          <w:rFonts w:cstheme="minorHAnsi"/>
          <w:sz w:val="20"/>
          <w:szCs w:val="20"/>
        </w:rPr>
        <w:t xml:space="preserve">The county-level unemployment is above the national average for all counties for the previous 12 months using the most recently available Bureau of Labor Statistics data. </w:t>
      </w:r>
    </w:p>
    <w:p w14:paraId="07B6ABC4" w14:textId="77777777" w:rsidR="007C49E4" w:rsidRPr="002B577F" w:rsidRDefault="007C49E4" w:rsidP="007C49E4">
      <w:pPr>
        <w:numPr>
          <w:ilvl w:val="0"/>
          <w:numId w:val="37"/>
        </w:numPr>
        <w:tabs>
          <w:tab w:val="right" w:pos="360"/>
        </w:tabs>
        <w:spacing w:after="0" w:line="240" w:lineRule="auto"/>
        <w:rPr>
          <w:rFonts w:cstheme="minorHAnsi"/>
          <w:sz w:val="20"/>
          <w:szCs w:val="20"/>
        </w:rPr>
      </w:pPr>
      <w:r w:rsidRPr="002B577F">
        <w:rPr>
          <w:rFonts w:cstheme="minorHAnsi"/>
          <w:sz w:val="20"/>
          <w:szCs w:val="20"/>
        </w:rPr>
        <w:t xml:space="preserve">The areas served by the program lack basic infrastructure such as water or electricity. </w:t>
      </w:r>
    </w:p>
    <w:p w14:paraId="05E84491" w14:textId="77777777" w:rsidR="007C49E4" w:rsidRPr="002B577F" w:rsidRDefault="007C49E4" w:rsidP="007C49E4">
      <w:pPr>
        <w:ind w:left="360"/>
        <w:rPr>
          <w:rFonts w:cstheme="minorHAnsi"/>
          <w:sz w:val="20"/>
          <w:szCs w:val="20"/>
        </w:rPr>
      </w:pPr>
    </w:p>
    <w:p w14:paraId="3A9B114B" w14:textId="6EEBFA20" w:rsidR="007C49E4" w:rsidRPr="002B577F" w:rsidRDefault="007C49E4" w:rsidP="007C49E4">
      <w:pPr>
        <w:rPr>
          <w:rFonts w:cstheme="minorHAnsi"/>
          <w:sz w:val="20"/>
          <w:szCs w:val="20"/>
        </w:rPr>
      </w:pPr>
      <w:r w:rsidRPr="002B577F">
        <w:rPr>
          <w:rFonts w:cstheme="minorHAnsi"/>
          <w:b/>
          <w:bCs/>
          <w:sz w:val="20"/>
          <w:szCs w:val="20"/>
        </w:rPr>
        <w:t>C. Program Location</w:t>
      </w:r>
      <w:r w:rsidRPr="002B577F">
        <w:rPr>
          <w:rFonts w:cstheme="minorHAnsi"/>
          <w:sz w:val="20"/>
          <w:szCs w:val="20"/>
        </w:rPr>
        <w:t xml:space="preserve">: Except when approved otherwise, </w:t>
      </w:r>
      <w:r w:rsidR="001708AC" w:rsidRPr="001708AC">
        <w:rPr>
          <w:rFonts w:cstheme="minorHAnsi"/>
          <w:sz w:val="20"/>
          <w:szCs w:val="20"/>
        </w:rPr>
        <w:t>AmeriCorps</w:t>
      </w:r>
      <w:r w:rsidRPr="002B577F">
        <w:rPr>
          <w:rFonts w:cstheme="minorHAnsi"/>
          <w:sz w:val="20"/>
          <w:szCs w:val="20"/>
        </w:rPr>
        <w:t xml:space="preserve"> will determine the location of your program based on the legal applicant’s address. If you believe that the legal applicant’s address is not the appropriate way to consider the location of your program, you must provide relevant facts about your program location in your request. </w:t>
      </w:r>
      <w:r w:rsidR="001708AC" w:rsidRPr="001708AC">
        <w:rPr>
          <w:rFonts w:cstheme="minorHAnsi"/>
          <w:sz w:val="20"/>
          <w:szCs w:val="20"/>
        </w:rPr>
        <w:t>AmeriCorps</w:t>
      </w:r>
      <w:r w:rsidRPr="002B577F">
        <w:rPr>
          <w:rFonts w:cstheme="minorHAnsi"/>
          <w:sz w:val="20"/>
          <w:szCs w:val="20"/>
        </w:rPr>
        <w:t xml:space="preserve"> will, in its sole discretion, determine whether some other address is more appropriate for determining a program’s location.</w:t>
      </w:r>
    </w:p>
    <w:p w14:paraId="69F340F0" w14:textId="148CF5F8" w:rsidR="007C49E4" w:rsidRPr="002B577F" w:rsidRDefault="007C49E4" w:rsidP="007C49E4">
      <w:pPr>
        <w:rPr>
          <w:rFonts w:cstheme="minorHAnsi"/>
          <w:b/>
          <w:bCs/>
          <w:sz w:val="20"/>
          <w:szCs w:val="20"/>
        </w:rPr>
      </w:pPr>
      <w:r w:rsidRPr="002B577F">
        <w:rPr>
          <w:rFonts w:cstheme="minorHAnsi"/>
          <w:b/>
          <w:bCs/>
          <w:sz w:val="20"/>
          <w:szCs w:val="20"/>
        </w:rPr>
        <w:t xml:space="preserve">D. Timeline: </w:t>
      </w:r>
      <w:r w:rsidRPr="002B577F">
        <w:rPr>
          <w:rFonts w:cstheme="minorHAnsi"/>
          <w:bCs/>
          <w:sz w:val="20"/>
          <w:szCs w:val="20"/>
        </w:rPr>
        <w:t>Iowa AmeriCorps State applicants must send their requests to Volunteer Iowa for review and approval</w:t>
      </w:r>
      <w:r w:rsidR="00211181">
        <w:rPr>
          <w:rFonts w:cstheme="minorHAnsi"/>
          <w:bCs/>
          <w:sz w:val="20"/>
          <w:szCs w:val="20"/>
        </w:rPr>
        <w:t xml:space="preserve"> along with </w:t>
      </w:r>
      <w:proofErr w:type="gramStart"/>
      <w:r w:rsidR="00211181">
        <w:rPr>
          <w:rFonts w:cstheme="minorHAnsi"/>
          <w:bCs/>
          <w:sz w:val="20"/>
          <w:szCs w:val="20"/>
        </w:rPr>
        <w:t>either</w:t>
      </w:r>
      <w:r w:rsidRPr="002B577F">
        <w:rPr>
          <w:rFonts w:cstheme="minorHAnsi"/>
          <w:bCs/>
          <w:sz w:val="20"/>
          <w:szCs w:val="20"/>
        </w:rPr>
        <w:t xml:space="preserve"> the</w:t>
      </w:r>
      <w:proofErr w:type="gramEnd"/>
      <w:r w:rsidRPr="002B577F">
        <w:rPr>
          <w:rFonts w:cstheme="minorHAnsi"/>
          <w:bCs/>
          <w:sz w:val="20"/>
          <w:szCs w:val="20"/>
        </w:rPr>
        <w:t xml:space="preserve"> pre-application</w:t>
      </w:r>
      <w:r w:rsidR="00211181">
        <w:rPr>
          <w:rFonts w:cstheme="minorHAnsi"/>
          <w:bCs/>
          <w:sz w:val="20"/>
          <w:szCs w:val="20"/>
        </w:rPr>
        <w:t xml:space="preserve"> of final applicaion</w:t>
      </w:r>
      <w:r w:rsidRPr="002B577F">
        <w:rPr>
          <w:rFonts w:cstheme="minorHAnsi"/>
          <w:bCs/>
          <w:sz w:val="20"/>
          <w:szCs w:val="20"/>
        </w:rPr>
        <w:t xml:space="preserve">. The Commission will then forward approved requests to </w:t>
      </w:r>
      <w:r w:rsidR="001708AC" w:rsidRPr="001708AC">
        <w:rPr>
          <w:rFonts w:cstheme="minorHAnsi"/>
          <w:bCs/>
          <w:sz w:val="20"/>
          <w:szCs w:val="20"/>
        </w:rPr>
        <w:t>AmeriCorps</w:t>
      </w:r>
      <w:r w:rsidRPr="002B577F">
        <w:rPr>
          <w:rFonts w:cstheme="minorHAnsi"/>
          <w:bCs/>
          <w:sz w:val="20"/>
          <w:szCs w:val="20"/>
        </w:rPr>
        <w:t xml:space="preserve"> for consideration. </w:t>
      </w:r>
    </w:p>
    <w:p w14:paraId="340F1719" w14:textId="03AECC06" w:rsidR="007C49E4" w:rsidRDefault="00397D6B" w:rsidP="00397D6B">
      <w:pPr>
        <w:spacing w:after="0"/>
        <w:rPr>
          <w:rFonts w:cstheme="minorHAnsi"/>
          <w:sz w:val="20"/>
          <w:szCs w:val="20"/>
        </w:rPr>
      </w:pPr>
      <w:r w:rsidRPr="00397D6B">
        <w:rPr>
          <w:rFonts w:cstheme="minorHAnsi"/>
          <w:sz w:val="20"/>
          <w:szCs w:val="20"/>
        </w:rPr>
        <w:t>AmeriCorps</w:t>
      </w:r>
      <w:r w:rsidR="007C49E4" w:rsidRPr="002B577F">
        <w:rPr>
          <w:rFonts w:cstheme="minorHAnsi"/>
          <w:sz w:val="20"/>
          <w:szCs w:val="20"/>
        </w:rPr>
        <w:t xml:space="preserve"> will review your request and notify you if you qualify for the alternative schedule and provide instructions for entering your budget into eGrants under the Alternative Match Schedule.</w:t>
      </w:r>
    </w:p>
    <w:p w14:paraId="63D5AF6F" w14:textId="77777777" w:rsidR="00626928" w:rsidRPr="002B577F" w:rsidRDefault="00626928" w:rsidP="00397D6B">
      <w:pPr>
        <w:spacing w:after="0"/>
        <w:rPr>
          <w:rFonts w:cstheme="minorHAnsi"/>
          <w:sz w:val="20"/>
          <w:szCs w:val="20"/>
        </w:rPr>
      </w:pPr>
    </w:p>
    <w:p w14:paraId="41F5E0BD" w14:textId="77777777" w:rsidR="007C49E4" w:rsidRPr="002B577F" w:rsidRDefault="007C49E4" w:rsidP="00397D6B">
      <w:pPr>
        <w:spacing w:after="0"/>
        <w:rPr>
          <w:rFonts w:cstheme="minorHAnsi"/>
          <w:bCs/>
          <w:sz w:val="20"/>
          <w:szCs w:val="20"/>
        </w:rPr>
      </w:pPr>
      <w:r w:rsidRPr="002B577F">
        <w:rPr>
          <w:rFonts w:cstheme="minorHAnsi"/>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14:paraId="10BB9784" w14:textId="77777777" w:rsidR="007C49E4" w:rsidRPr="002B577F" w:rsidRDefault="007C49E4" w:rsidP="00397D6B">
      <w:pPr>
        <w:spacing w:after="0"/>
        <w:rPr>
          <w:rFonts w:cstheme="minorHAnsi"/>
          <w:bCs/>
          <w:sz w:val="20"/>
          <w:szCs w:val="20"/>
        </w:rPr>
      </w:pPr>
    </w:p>
    <w:p w14:paraId="07B0692A" w14:textId="77777777" w:rsidR="007C49E4" w:rsidRPr="002B577F" w:rsidRDefault="007C49E4" w:rsidP="00397D6B">
      <w:pPr>
        <w:spacing w:after="0"/>
        <w:rPr>
          <w:rFonts w:cstheme="minorHAnsi"/>
          <w:b/>
          <w:bCs/>
          <w:caps/>
        </w:rPr>
      </w:pPr>
      <w:r w:rsidRPr="002B577F">
        <w:rPr>
          <w:rFonts w:cstheme="minorHAnsi"/>
          <w:b/>
          <w:bCs/>
          <w:caps/>
        </w:rPr>
        <w:t xml:space="preserve">Rural-Urban Continuum (Beale) Codes and County-Level Economic Data for Alternative Match Requests </w:t>
      </w:r>
    </w:p>
    <w:p w14:paraId="15BF2B4E" w14:textId="77777777" w:rsidR="007C49E4" w:rsidRPr="002B577F" w:rsidRDefault="007C49E4" w:rsidP="00397D6B">
      <w:pPr>
        <w:spacing w:after="0"/>
        <w:rPr>
          <w:rFonts w:cstheme="minorHAnsi"/>
          <w:b/>
          <w:bCs/>
          <w:sz w:val="20"/>
          <w:szCs w:val="20"/>
        </w:rPr>
      </w:pPr>
    </w:p>
    <w:p w14:paraId="61ED07E8" w14:textId="77777777" w:rsidR="007C49E4" w:rsidRPr="002B577F" w:rsidRDefault="007C49E4" w:rsidP="00397D6B">
      <w:pPr>
        <w:spacing w:after="0"/>
        <w:rPr>
          <w:rFonts w:cstheme="minorHAnsi"/>
          <w:sz w:val="20"/>
          <w:szCs w:val="20"/>
        </w:rPr>
      </w:pPr>
      <w:r w:rsidRPr="002B577F">
        <w:rPr>
          <w:rFonts w:cstheme="minorHAnsi"/>
          <w:b/>
          <w:bCs/>
          <w:sz w:val="20"/>
          <w:szCs w:val="20"/>
        </w:rPr>
        <w:t>Rural Community</w:t>
      </w:r>
      <w:r w:rsidRPr="002B577F">
        <w:rPr>
          <w:rFonts w:cstheme="minorHAnsi"/>
          <w:b/>
          <w:bCs/>
          <w:sz w:val="20"/>
          <w:szCs w:val="20"/>
        </w:rPr>
        <w:br/>
      </w:r>
      <w:r w:rsidRPr="002B577F">
        <w:rPr>
          <w:rFonts w:cstheme="minorHAnsi"/>
          <w:sz w:val="20"/>
          <w:szCs w:val="20"/>
          <w:shd w:val="clear" w:color="auto" w:fill="FFFFFF"/>
        </w:rPr>
        <w:t>Rural-Urban Continuum Codes (RUCCs) (previously called the Beale codes)</w:t>
      </w:r>
      <w:r w:rsidRPr="002B577F" w:rsidDel="005C398E">
        <w:rPr>
          <w:rFonts w:cstheme="minorHAnsi"/>
          <w:b/>
          <w:bCs/>
          <w:sz w:val="20"/>
          <w:szCs w:val="20"/>
        </w:rPr>
        <w:t xml:space="preserve"> </w:t>
      </w:r>
      <w:r w:rsidRPr="002B577F">
        <w:rPr>
          <w:rFonts w:cstheme="minorHAnsi"/>
          <w:sz w:val="20"/>
          <w:szCs w:val="20"/>
        </w:rPr>
        <w:t>are published by the U.S. Department of Agriculture and are used to classify counties as being more urban or more rural. Counties are designated on a scale from one to nine according to the following descriptions:</w:t>
      </w:r>
    </w:p>
    <w:p w14:paraId="5D552E70" w14:textId="77777777" w:rsidR="007C49E4" w:rsidRPr="002B577F" w:rsidRDefault="007C49E4" w:rsidP="00397D6B">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476"/>
        <w:gridCol w:w="6537"/>
      </w:tblGrid>
      <w:tr w:rsidR="007C49E4" w:rsidRPr="002B577F" w14:paraId="5BB61773" w14:textId="77777777" w:rsidTr="00C66B58">
        <w:trPr>
          <w:cantSplit/>
        </w:trPr>
        <w:tc>
          <w:tcPr>
            <w:tcW w:w="8856" w:type="dxa"/>
            <w:gridSpan w:val="3"/>
            <w:shd w:val="clear" w:color="auto" w:fill="E0E0E0"/>
          </w:tcPr>
          <w:p w14:paraId="27E372C1" w14:textId="77777777" w:rsidR="007C49E4" w:rsidRPr="002B577F" w:rsidRDefault="007C49E4" w:rsidP="00C66B58">
            <w:pPr>
              <w:jc w:val="center"/>
              <w:rPr>
                <w:rFonts w:cstheme="minorHAnsi"/>
                <w:b/>
                <w:bCs/>
                <w:sz w:val="20"/>
                <w:szCs w:val="20"/>
              </w:rPr>
            </w:pPr>
            <w:r w:rsidRPr="002B577F">
              <w:rPr>
                <w:rFonts w:cstheme="minorHAnsi"/>
                <w:b/>
                <w:bCs/>
                <w:sz w:val="20"/>
                <w:szCs w:val="20"/>
              </w:rPr>
              <w:t>2013 Rural-Urban Continuum Codes</w:t>
            </w:r>
          </w:p>
        </w:tc>
      </w:tr>
      <w:tr w:rsidR="007C49E4" w:rsidRPr="002B577F" w14:paraId="2E6F46FB" w14:textId="77777777" w:rsidTr="00C66B58">
        <w:tc>
          <w:tcPr>
            <w:tcW w:w="843" w:type="dxa"/>
            <w:shd w:val="clear" w:color="auto" w:fill="E0E0E0"/>
          </w:tcPr>
          <w:p w14:paraId="73AE7F99" w14:textId="77777777" w:rsidR="007C49E4" w:rsidRPr="002B577F" w:rsidRDefault="007C49E4" w:rsidP="00C66B58">
            <w:pPr>
              <w:rPr>
                <w:rFonts w:cstheme="minorHAnsi"/>
                <w:b/>
                <w:bCs/>
                <w:sz w:val="20"/>
                <w:szCs w:val="20"/>
              </w:rPr>
            </w:pPr>
            <w:r w:rsidRPr="002B577F">
              <w:rPr>
                <w:rFonts w:cstheme="minorHAnsi"/>
                <w:b/>
                <w:bCs/>
                <w:sz w:val="20"/>
                <w:szCs w:val="20"/>
              </w:rPr>
              <w:t>Code#</w:t>
            </w:r>
          </w:p>
        </w:tc>
        <w:tc>
          <w:tcPr>
            <w:tcW w:w="1476" w:type="dxa"/>
            <w:shd w:val="clear" w:color="auto" w:fill="E0E0E0"/>
          </w:tcPr>
          <w:p w14:paraId="08621535" w14:textId="77777777" w:rsidR="007C49E4" w:rsidRPr="002B577F" w:rsidRDefault="007C49E4" w:rsidP="00C66B58">
            <w:pPr>
              <w:rPr>
                <w:rFonts w:cstheme="minorHAnsi"/>
                <w:b/>
                <w:bCs/>
                <w:sz w:val="20"/>
                <w:szCs w:val="20"/>
              </w:rPr>
            </w:pPr>
            <w:r w:rsidRPr="002B577F">
              <w:rPr>
                <w:rFonts w:cstheme="minorHAnsi"/>
                <w:b/>
                <w:bCs/>
                <w:sz w:val="20"/>
                <w:szCs w:val="20"/>
              </w:rPr>
              <w:t>Metropolitan Type</w:t>
            </w:r>
          </w:p>
        </w:tc>
        <w:tc>
          <w:tcPr>
            <w:tcW w:w="6537" w:type="dxa"/>
            <w:shd w:val="clear" w:color="auto" w:fill="E0E0E0"/>
          </w:tcPr>
          <w:p w14:paraId="35D45936" w14:textId="77777777" w:rsidR="007C49E4" w:rsidRPr="002B577F" w:rsidRDefault="007C49E4" w:rsidP="00C66B58">
            <w:pPr>
              <w:rPr>
                <w:rFonts w:cstheme="minorHAnsi"/>
                <w:b/>
                <w:bCs/>
                <w:sz w:val="20"/>
                <w:szCs w:val="20"/>
              </w:rPr>
            </w:pPr>
            <w:r w:rsidRPr="002B577F">
              <w:rPr>
                <w:rFonts w:cstheme="minorHAnsi"/>
                <w:b/>
                <w:bCs/>
                <w:sz w:val="20"/>
                <w:szCs w:val="20"/>
              </w:rPr>
              <w:t>Description</w:t>
            </w:r>
          </w:p>
        </w:tc>
      </w:tr>
      <w:tr w:rsidR="007C49E4" w:rsidRPr="002B577F" w14:paraId="7E0BCACC" w14:textId="77777777" w:rsidTr="00C66B58">
        <w:tc>
          <w:tcPr>
            <w:tcW w:w="843" w:type="dxa"/>
            <w:vAlign w:val="center"/>
          </w:tcPr>
          <w:p w14:paraId="7E02E744" w14:textId="77777777" w:rsidR="007C49E4" w:rsidRPr="002B577F" w:rsidRDefault="007C49E4" w:rsidP="00C66B58">
            <w:pPr>
              <w:rPr>
                <w:rFonts w:cstheme="minorHAnsi"/>
                <w:sz w:val="20"/>
                <w:szCs w:val="20"/>
              </w:rPr>
            </w:pPr>
            <w:r w:rsidRPr="002B577F">
              <w:rPr>
                <w:rFonts w:cstheme="minorHAnsi"/>
                <w:sz w:val="20"/>
                <w:szCs w:val="20"/>
              </w:rPr>
              <w:t>1</w:t>
            </w:r>
          </w:p>
        </w:tc>
        <w:tc>
          <w:tcPr>
            <w:tcW w:w="1476" w:type="dxa"/>
            <w:vAlign w:val="center"/>
          </w:tcPr>
          <w:p w14:paraId="506F24F9" w14:textId="77777777" w:rsidR="007C49E4" w:rsidRPr="002B577F" w:rsidRDefault="007C49E4" w:rsidP="00C66B58">
            <w:pPr>
              <w:rPr>
                <w:rFonts w:cstheme="minorHAnsi"/>
                <w:sz w:val="20"/>
                <w:szCs w:val="20"/>
              </w:rPr>
            </w:pPr>
            <w:r w:rsidRPr="002B577F">
              <w:rPr>
                <w:rFonts w:cstheme="minorHAnsi"/>
                <w:sz w:val="20"/>
                <w:szCs w:val="20"/>
              </w:rPr>
              <w:t>Metropolitan</w:t>
            </w:r>
          </w:p>
        </w:tc>
        <w:tc>
          <w:tcPr>
            <w:tcW w:w="6537" w:type="dxa"/>
            <w:vAlign w:val="center"/>
          </w:tcPr>
          <w:p w14:paraId="52EA354E" w14:textId="77777777" w:rsidR="007C49E4" w:rsidRPr="002B577F" w:rsidRDefault="007C49E4" w:rsidP="00C66B58">
            <w:pPr>
              <w:rPr>
                <w:rFonts w:cstheme="minorHAnsi"/>
                <w:sz w:val="20"/>
                <w:szCs w:val="20"/>
              </w:rPr>
            </w:pPr>
            <w:r w:rsidRPr="002B577F">
              <w:rPr>
                <w:rFonts w:cstheme="minorHAnsi"/>
                <w:sz w:val="20"/>
                <w:szCs w:val="20"/>
              </w:rPr>
              <w:t>Counties in metro areas of 1 million population or more</w:t>
            </w:r>
          </w:p>
        </w:tc>
      </w:tr>
      <w:tr w:rsidR="007C49E4" w:rsidRPr="002B577F" w14:paraId="47F67E7B" w14:textId="77777777" w:rsidTr="00C66B58">
        <w:tc>
          <w:tcPr>
            <w:tcW w:w="843" w:type="dxa"/>
            <w:vAlign w:val="center"/>
          </w:tcPr>
          <w:p w14:paraId="256FEFAB" w14:textId="77777777" w:rsidR="007C49E4" w:rsidRPr="002B577F" w:rsidRDefault="007C49E4" w:rsidP="00C66B58">
            <w:pPr>
              <w:rPr>
                <w:rFonts w:cstheme="minorHAnsi"/>
                <w:sz w:val="20"/>
                <w:szCs w:val="20"/>
              </w:rPr>
            </w:pPr>
            <w:r w:rsidRPr="002B577F">
              <w:rPr>
                <w:rFonts w:cstheme="minorHAnsi"/>
                <w:sz w:val="20"/>
                <w:szCs w:val="20"/>
              </w:rPr>
              <w:t>2</w:t>
            </w:r>
          </w:p>
        </w:tc>
        <w:tc>
          <w:tcPr>
            <w:tcW w:w="1476" w:type="dxa"/>
            <w:vAlign w:val="center"/>
          </w:tcPr>
          <w:p w14:paraId="524A3AD4" w14:textId="77777777" w:rsidR="007C49E4" w:rsidRPr="002B577F" w:rsidRDefault="007C49E4" w:rsidP="00C66B58">
            <w:pPr>
              <w:rPr>
                <w:rFonts w:cstheme="minorHAnsi"/>
                <w:sz w:val="20"/>
                <w:szCs w:val="20"/>
              </w:rPr>
            </w:pPr>
            <w:r w:rsidRPr="002B577F">
              <w:rPr>
                <w:rFonts w:cstheme="minorHAnsi"/>
                <w:sz w:val="20"/>
                <w:szCs w:val="20"/>
              </w:rPr>
              <w:t>Metropolitan</w:t>
            </w:r>
          </w:p>
        </w:tc>
        <w:tc>
          <w:tcPr>
            <w:tcW w:w="6537" w:type="dxa"/>
            <w:vAlign w:val="center"/>
          </w:tcPr>
          <w:p w14:paraId="04BFAA57" w14:textId="77777777" w:rsidR="007C49E4" w:rsidRPr="002B577F" w:rsidRDefault="007C49E4" w:rsidP="00C66B58">
            <w:pPr>
              <w:rPr>
                <w:rFonts w:cstheme="minorHAnsi"/>
                <w:sz w:val="20"/>
                <w:szCs w:val="20"/>
              </w:rPr>
            </w:pPr>
            <w:r w:rsidRPr="002B577F">
              <w:rPr>
                <w:rFonts w:cstheme="minorHAnsi"/>
                <w:sz w:val="20"/>
                <w:szCs w:val="20"/>
              </w:rPr>
              <w:t>Counties in metro areas of 250,000 to 1 million</w:t>
            </w:r>
          </w:p>
        </w:tc>
      </w:tr>
      <w:tr w:rsidR="007C49E4" w:rsidRPr="002B577F" w14:paraId="3DCCC6E4" w14:textId="77777777" w:rsidTr="00C66B58">
        <w:tc>
          <w:tcPr>
            <w:tcW w:w="843" w:type="dxa"/>
            <w:vAlign w:val="center"/>
          </w:tcPr>
          <w:p w14:paraId="565F1B56" w14:textId="77777777" w:rsidR="007C49E4" w:rsidRPr="002B577F" w:rsidRDefault="007C49E4" w:rsidP="00C66B58">
            <w:pPr>
              <w:rPr>
                <w:rFonts w:cstheme="minorHAnsi"/>
                <w:sz w:val="20"/>
                <w:szCs w:val="20"/>
              </w:rPr>
            </w:pPr>
            <w:r w:rsidRPr="002B577F">
              <w:rPr>
                <w:rFonts w:cstheme="minorHAnsi"/>
                <w:sz w:val="20"/>
                <w:szCs w:val="20"/>
              </w:rPr>
              <w:t>3</w:t>
            </w:r>
          </w:p>
        </w:tc>
        <w:tc>
          <w:tcPr>
            <w:tcW w:w="1476" w:type="dxa"/>
            <w:vAlign w:val="center"/>
          </w:tcPr>
          <w:p w14:paraId="19A8863D" w14:textId="77777777" w:rsidR="007C49E4" w:rsidRPr="002B577F" w:rsidRDefault="007C49E4" w:rsidP="00C66B58">
            <w:pPr>
              <w:rPr>
                <w:rFonts w:cstheme="minorHAnsi"/>
                <w:sz w:val="20"/>
                <w:szCs w:val="20"/>
              </w:rPr>
            </w:pPr>
            <w:r w:rsidRPr="002B577F">
              <w:rPr>
                <w:rFonts w:cstheme="minorHAnsi"/>
                <w:sz w:val="20"/>
                <w:szCs w:val="20"/>
              </w:rPr>
              <w:t>Metropolitan</w:t>
            </w:r>
          </w:p>
        </w:tc>
        <w:tc>
          <w:tcPr>
            <w:tcW w:w="6537" w:type="dxa"/>
            <w:vAlign w:val="center"/>
          </w:tcPr>
          <w:p w14:paraId="71329D63" w14:textId="77777777" w:rsidR="007C49E4" w:rsidRPr="002B577F" w:rsidRDefault="007C49E4" w:rsidP="00C66B58">
            <w:pPr>
              <w:rPr>
                <w:rFonts w:cstheme="minorHAnsi"/>
                <w:sz w:val="20"/>
                <w:szCs w:val="20"/>
              </w:rPr>
            </w:pPr>
            <w:r w:rsidRPr="002B577F">
              <w:rPr>
                <w:rFonts w:cstheme="minorHAnsi"/>
                <w:sz w:val="20"/>
                <w:szCs w:val="20"/>
              </w:rPr>
              <w:t>Counties in metro areas of fewer than 250,000</w:t>
            </w:r>
          </w:p>
        </w:tc>
      </w:tr>
      <w:tr w:rsidR="007C49E4" w:rsidRPr="002B577F" w14:paraId="25024A32" w14:textId="77777777" w:rsidTr="00C66B58">
        <w:tc>
          <w:tcPr>
            <w:tcW w:w="843" w:type="dxa"/>
            <w:vAlign w:val="center"/>
          </w:tcPr>
          <w:p w14:paraId="73F6F044" w14:textId="77777777" w:rsidR="007C49E4" w:rsidRPr="002B577F" w:rsidRDefault="007C49E4" w:rsidP="00C66B58">
            <w:pPr>
              <w:rPr>
                <w:rFonts w:cstheme="minorHAnsi"/>
                <w:sz w:val="20"/>
                <w:szCs w:val="20"/>
              </w:rPr>
            </w:pPr>
            <w:r w:rsidRPr="002B577F">
              <w:rPr>
                <w:rFonts w:cstheme="minorHAnsi"/>
                <w:sz w:val="20"/>
                <w:szCs w:val="20"/>
              </w:rPr>
              <w:t>4</w:t>
            </w:r>
          </w:p>
        </w:tc>
        <w:tc>
          <w:tcPr>
            <w:tcW w:w="1476" w:type="dxa"/>
            <w:vAlign w:val="center"/>
          </w:tcPr>
          <w:p w14:paraId="636C5FEE"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4FA917C9" w14:textId="77777777" w:rsidR="007C49E4" w:rsidRPr="002B577F" w:rsidRDefault="007C49E4" w:rsidP="00C66B58">
            <w:pPr>
              <w:rPr>
                <w:rFonts w:cstheme="minorHAnsi"/>
                <w:sz w:val="20"/>
                <w:szCs w:val="20"/>
              </w:rPr>
            </w:pPr>
            <w:r w:rsidRPr="002B577F">
              <w:rPr>
                <w:rFonts w:cstheme="minorHAnsi"/>
                <w:sz w:val="20"/>
                <w:szCs w:val="20"/>
              </w:rPr>
              <w:t xml:space="preserve">Urban population of 20,000 or more, adjacent to a metropolitan area </w:t>
            </w:r>
          </w:p>
        </w:tc>
      </w:tr>
      <w:tr w:rsidR="007C49E4" w:rsidRPr="002B577F" w14:paraId="796BC2B4" w14:textId="77777777" w:rsidTr="00C66B58">
        <w:tc>
          <w:tcPr>
            <w:tcW w:w="843" w:type="dxa"/>
            <w:vAlign w:val="center"/>
          </w:tcPr>
          <w:p w14:paraId="63E52146" w14:textId="77777777" w:rsidR="007C49E4" w:rsidRPr="002B577F" w:rsidRDefault="007C49E4" w:rsidP="00C66B58">
            <w:pPr>
              <w:rPr>
                <w:rFonts w:cstheme="minorHAnsi"/>
                <w:sz w:val="20"/>
                <w:szCs w:val="20"/>
              </w:rPr>
            </w:pPr>
            <w:r w:rsidRPr="002B577F">
              <w:rPr>
                <w:rFonts w:cstheme="minorHAnsi"/>
                <w:sz w:val="20"/>
                <w:szCs w:val="20"/>
              </w:rPr>
              <w:t>5</w:t>
            </w:r>
          </w:p>
        </w:tc>
        <w:tc>
          <w:tcPr>
            <w:tcW w:w="1476" w:type="dxa"/>
            <w:vAlign w:val="center"/>
          </w:tcPr>
          <w:p w14:paraId="683A74B6"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259C54BE" w14:textId="77777777" w:rsidR="007C49E4" w:rsidRPr="002B577F" w:rsidRDefault="007C49E4" w:rsidP="00C66B58">
            <w:pPr>
              <w:rPr>
                <w:rFonts w:cstheme="minorHAnsi"/>
                <w:sz w:val="20"/>
                <w:szCs w:val="20"/>
              </w:rPr>
            </w:pPr>
            <w:r w:rsidRPr="002B577F">
              <w:rPr>
                <w:rFonts w:cstheme="minorHAnsi"/>
                <w:sz w:val="20"/>
                <w:szCs w:val="20"/>
              </w:rPr>
              <w:t>Urban population of 20,000 or more, not adjacent to a metropolitan area</w:t>
            </w:r>
          </w:p>
        </w:tc>
      </w:tr>
      <w:tr w:rsidR="007C49E4" w:rsidRPr="002B577F" w14:paraId="1E35BFC2" w14:textId="77777777" w:rsidTr="00C66B58">
        <w:tc>
          <w:tcPr>
            <w:tcW w:w="843" w:type="dxa"/>
            <w:vAlign w:val="center"/>
          </w:tcPr>
          <w:p w14:paraId="361970BF" w14:textId="77777777" w:rsidR="007C49E4" w:rsidRPr="002B577F" w:rsidRDefault="007C49E4" w:rsidP="00C66B58">
            <w:pPr>
              <w:rPr>
                <w:rFonts w:cstheme="minorHAnsi"/>
                <w:sz w:val="20"/>
                <w:szCs w:val="20"/>
              </w:rPr>
            </w:pPr>
            <w:r w:rsidRPr="002B577F">
              <w:rPr>
                <w:rFonts w:cstheme="minorHAnsi"/>
                <w:sz w:val="20"/>
                <w:szCs w:val="20"/>
              </w:rPr>
              <w:t>6</w:t>
            </w:r>
          </w:p>
        </w:tc>
        <w:tc>
          <w:tcPr>
            <w:tcW w:w="1476" w:type="dxa"/>
            <w:vAlign w:val="center"/>
          </w:tcPr>
          <w:p w14:paraId="090724E2"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721EAF3E" w14:textId="77777777" w:rsidR="007C49E4" w:rsidRPr="002B577F" w:rsidRDefault="007C49E4" w:rsidP="00C66B58">
            <w:pPr>
              <w:rPr>
                <w:rFonts w:cstheme="minorHAnsi"/>
                <w:sz w:val="20"/>
                <w:szCs w:val="20"/>
              </w:rPr>
            </w:pPr>
            <w:r w:rsidRPr="002B577F">
              <w:rPr>
                <w:rFonts w:cstheme="minorHAnsi"/>
                <w:sz w:val="20"/>
                <w:szCs w:val="20"/>
              </w:rPr>
              <w:t>Urban population of 2,500 to 19,999, adjacent to a metropolitan area</w:t>
            </w:r>
          </w:p>
        </w:tc>
      </w:tr>
      <w:tr w:rsidR="007C49E4" w:rsidRPr="002B577F" w14:paraId="22BFF628" w14:textId="77777777" w:rsidTr="00C66B58">
        <w:tc>
          <w:tcPr>
            <w:tcW w:w="843" w:type="dxa"/>
            <w:vAlign w:val="center"/>
          </w:tcPr>
          <w:p w14:paraId="0F0A2E0D" w14:textId="77777777" w:rsidR="007C49E4" w:rsidRPr="002B577F" w:rsidRDefault="007C49E4" w:rsidP="00C66B58">
            <w:pPr>
              <w:rPr>
                <w:rFonts w:cstheme="minorHAnsi"/>
                <w:sz w:val="20"/>
                <w:szCs w:val="20"/>
              </w:rPr>
            </w:pPr>
            <w:r w:rsidRPr="002B577F">
              <w:rPr>
                <w:rFonts w:cstheme="minorHAnsi"/>
                <w:sz w:val="20"/>
                <w:szCs w:val="20"/>
              </w:rPr>
              <w:t>7</w:t>
            </w:r>
          </w:p>
        </w:tc>
        <w:tc>
          <w:tcPr>
            <w:tcW w:w="1476" w:type="dxa"/>
            <w:vAlign w:val="center"/>
          </w:tcPr>
          <w:p w14:paraId="14956185"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41CAF904" w14:textId="77777777" w:rsidR="007C49E4" w:rsidRPr="002B577F" w:rsidRDefault="007C49E4" w:rsidP="00C66B58">
            <w:pPr>
              <w:rPr>
                <w:rFonts w:cstheme="minorHAnsi"/>
                <w:sz w:val="20"/>
                <w:szCs w:val="20"/>
              </w:rPr>
            </w:pPr>
            <w:r w:rsidRPr="002B577F">
              <w:rPr>
                <w:rFonts w:cstheme="minorHAnsi"/>
                <w:sz w:val="20"/>
                <w:szCs w:val="20"/>
              </w:rPr>
              <w:t xml:space="preserve">Urban population of 2,500 to 19,999, not adjacent to a metropolitan area </w:t>
            </w:r>
          </w:p>
        </w:tc>
      </w:tr>
      <w:tr w:rsidR="007C49E4" w:rsidRPr="002B577F" w14:paraId="3692C432" w14:textId="77777777" w:rsidTr="00C66B58">
        <w:tc>
          <w:tcPr>
            <w:tcW w:w="843" w:type="dxa"/>
            <w:vAlign w:val="center"/>
          </w:tcPr>
          <w:p w14:paraId="39531EFE" w14:textId="77777777" w:rsidR="007C49E4" w:rsidRPr="002B577F" w:rsidRDefault="007C49E4" w:rsidP="00C66B58">
            <w:pPr>
              <w:rPr>
                <w:rFonts w:cstheme="minorHAnsi"/>
                <w:sz w:val="20"/>
                <w:szCs w:val="20"/>
              </w:rPr>
            </w:pPr>
            <w:r w:rsidRPr="002B577F">
              <w:rPr>
                <w:rFonts w:cstheme="minorHAnsi"/>
                <w:sz w:val="20"/>
                <w:szCs w:val="20"/>
              </w:rPr>
              <w:lastRenderedPageBreak/>
              <w:t>8</w:t>
            </w:r>
          </w:p>
        </w:tc>
        <w:tc>
          <w:tcPr>
            <w:tcW w:w="1476" w:type="dxa"/>
            <w:vAlign w:val="center"/>
          </w:tcPr>
          <w:p w14:paraId="44D8D489"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4D5E5294" w14:textId="77777777" w:rsidR="007C49E4" w:rsidRPr="002B577F" w:rsidRDefault="007C49E4" w:rsidP="00C66B58">
            <w:pPr>
              <w:rPr>
                <w:rFonts w:cstheme="minorHAnsi"/>
                <w:sz w:val="20"/>
                <w:szCs w:val="20"/>
              </w:rPr>
            </w:pPr>
            <w:r w:rsidRPr="002B577F">
              <w:rPr>
                <w:rFonts w:cstheme="minorHAnsi"/>
                <w:sz w:val="20"/>
                <w:szCs w:val="20"/>
              </w:rPr>
              <w:t>Completely rural or less than 2,500 urban population, adjacent to a metropolitan area</w:t>
            </w:r>
          </w:p>
        </w:tc>
      </w:tr>
      <w:tr w:rsidR="007C49E4" w:rsidRPr="002B577F" w14:paraId="26F03431" w14:textId="77777777" w:rsidTr="00C66B58">
        <w:tc>
          <w:tcPr>
            <w:tcW w:w="843" w:type="dxa"/>
            <w:vAlign w:val="center"/>
          </w:tcPr>
          <w:p w14:paraId="377D7021" w14:textId="77777777" w:rsidR="007C49E4" w:rsidRPr="002B577F" w:rsidRDefault="007C49E4" w:rsidP="00C66B58">
            <w:pPr>
              <w:rPr>
                <w:rFonts w:cstheme="minorHAnsi"/>
                <w:sz w:val="20"/>
                <w:szCs w:val="20"/>
              </w:rPr>
            </w:pPr>
            <w:r w:rsidRPr="002B577F">
              <w:rPr>
                <w:rFonts w:cstheme="minorHAnsi"/>
                <w:sz w:val="20"/>
                <w:szCs w:val="20"/>
              </w:rPr>
              <w:t>9</w:t>
            </w:r>
          </w:p>
        </w:tc>
        <w:tc>
          <w:tcPr>
            <w:tcW w:w="1476" w:type="dxa"/>
            <w:vAlign w:val="center"/>
          </w:tcPr>
          <w:p w14:paraId="62438424" w14:textId="77777777" w:rsidR="007C49E4" w:rsidRPr="002B577F" w:rsidRDefault="007C49E4" w:rsidP="00C66B58">
            <w:pPr>
              <w:rPr>
                <w:rFonts w:cstheme="minorHAnsi"/>
                <w:sz w:val="20"/>
                <w:szCs w:val="20"/>
              </w:rPr>
            </w:pPr>
            <w:r w:rsidRPr="002B577F">
              <w:rPr>
                <w:rFonts w:cstheme="minorHAnsi"/>
                <w:sz w:val="20"/>
                <w:szCs w:val="20"/>
              </w:rPr>
              <w:t>Non-metro</w:t>
            </w:r>
          </w:p>
        </w:tc>
        <w:tc>
          <w:tcPr>
            <w:tcW w:w="6537" w:type="dxa"/>
            <w:vAlign w:val="center"/>
          </w:tcPr>
          <w:p w14:paraId="53315755" w14:textId="77777777" w:rsidR="007C49E4" w:rsidRPr="002B577F" w:rsidRDefault="007C49E4" w:rsidP="00C66B58">
            <w:pPr>
              <w:rPr>
                <w:rFonts w:cstheme="minorHAnsi"/>
                <w:sz w:val="20"/>
                <w:szCs w:val="20"/>
              </w:rPr>
            </w:pPr>
            <w:r w:rsidRPr="002B577F">
              <w:rPr>
                <w:rFonts w:cstheme="minorHAnsi"/>
                <w:sz w:val="20"/>
                <w:szCs w:val="20"/>
              </w:rPr>
              <w:t>Completely rural or less than 2,500 urban population, not adjacent to a metropolitan area</w:t>
            </w:r>
          </w:p>
        </w:tc>
      </w:tr>
    </w:tbl>
    <w:p w14:paraId="680F0D3F" w14:textId="6ACD93A0" w:rsidR="007C49E4" w:rsidRPr="002B577F" w:rsidRDefault="007C49E4" w:rsidP="007C49E4">
      <w:pPr>
        <w:rPr>
          <w:rFonts w:cstheme="minorHAnsi"/>
          <w:sz w:val="20"/>
          <w:szCs w:val="20"/>
        </w:rPr>
      </w:pPr>
      <w:r w:rsidRPr="002B577F">
        <w:rPr>
          <w:rFonts w:cstheme="minorHAnsi"/>
          <w:sz w:val="20"/>
          <w:szCs w:val="20"/>
        </w:rPr>
        <w:t>Any program located in a county with a RUCC of 4,5, 6, 7, 8, or 9 is eligible to apply for the alternative match.</w:t>
      </w:r>
      <w:r w:rsidR="009C5274">
        <w:rPr>
          <w:rFonts w:cstheme="minorHAnsi"/>
          <w:sz w:val="20"/>
          <w:szCs w:val="20"/>
        </w:rPr>
        <w:t xml:space="preserve">  </w:t>
      </w:r>
      <w:r w:rsidRPr="002B577F">
        <w:rPr>
          <w:rFonts w:cstheme="minorHAnsi"/>
          <w:sz w:val="20"/>
          <w:szCs w:val="20"/>
        </w:rPr>
        <w:t>Find this information at:</w:t>
      </w:r>
      <w:r w:rsidR="009C5274">
        <w:rPr>
          <w:rFonts w:cstheme="minorHAnsi"/>
          <w:sz w:val="20"/>
          <w:szCs w:val="20"/>
        </w:rPr>
        <w:t xml:space="preserve">  </w:t>
      </w:r>
      <w:hyperlink r:id="rId25" w:history="1">
        <w:r w:rsidRPr="00CC433F">
          <w:rPr>
            <w:rStyle w:val="Hyperlink"/>
            <w:rFonts w:cstheme="minorHAnsi"/>
            <w:sz w:val="20"/>
          </w:rPr>
          <w:t>https://www.ers.usda.gov/data-products/rural-urban-continuum-codes/</w:t>
        </w:r>
      </w:hyperlink>
      <w:r w:rsidRPr="002B577F">
        <w:rPr>
          <w:rFonts w:cstheme="minorHAnsi"/>
          <w:sz w:val="20"/>
          <w:szCs w:val="20"/>
        </w:rPr>
        <w:t xml:space="preserve"> </w:t>
      </w:r>
    </w:p>
    <w:p w14:paraId="247C14BD" w14:textId="77777777" w:rsidR="007C49E4" w:rsidRPr="002B577F" w:rsidRDefault="007C49E4" w:rsidP="007C49E4">
      <w:pPr>
        <w:spacing w:after="0"/>
        <w:rPr>
          <w:rFonts w:cstheme="minorHAnsi"/>
          <w:b/>
          <w:bCs/>
          <w:sz w:val="20"/>
          <w:szCs w:val="20"/>
        </w:rPr>
      </w:pPr>
    </w:p>
    <w:p w14:paraId="47344AE3" w14:textId="77777777" w:rsidR="007C49E4" w:rsidRPr="002B577F" w:rsidRDefault="007C49E4" w:rsidP="007C49E4">
      <w:pPr>
        <w:spacing w:after="0"/>
        <w:rPr>
          <w:rFonts w:cstheme="minorHAnsi"/>
          <w:b/>
          <w:bCs/>
          <w:sz w:val="20"/>
          <w:szCs w:val="20"/>
        </w:rPr>
      </w:pPr>
      <w:r w:rsidRPr="002B577F">
        <w:rPr>
          <w:rFonts w:cstheme="minorHAnsi"/>
          <w:b/>
          <w:bCs/>
          <w:sz w:val="20"/>
          <w:szCs w:val="20"/>
        </w:rPr>
        <w:t>Severely Economically Distressed Community</w:t>
      </w:r>
    </w:p>
    <w:p w14:paraId="3C29B118" w14:textId="77777777" w:rsidR="007C49E4" w:rsidRPr="002B577F" w:rsidRDefault="007C49E4" w:rsidP="007C49E4">
      <w:pPr>
        <w:spacing w:after="0"/>
        <w:rPr>
          <w:rFonts w:cstheme="minorHAnsi"/>
          <w:sz w:val="20"/>
          <w:szCs w:val="20"/>
        </w:rPr>
      </w:pPr>
      <w:r w:rsidRPr="002B577F">
        <w:rPr>
          <w:rFonts w:cstheme="minorHAnsi"/>
          <w:sz w:val="20"/>
          <w:szCs w:val="20"/>
        </w:rPr>
        <w:t>The following table provides the website addresses where the publicly available information on county-level economic data including per capita income, poverty rate, and unemployment levels can be found.</w:t>
      </w:r>
    </w:p>
    <w:tbl>
      <w:tblPr>
        <w:tblW w:w="0" w:type="auto"/>
        <w:jc w:val="center"/>
        <w:tblLayout w:type="fixed"/>
        <w:tblCellMar>
          <w:left w:w="0" w:type="dxa"/>
          <w:right w:w="0" w:type="dxa"/>
        </w:tblCellMar>
        <w:tblLook w:val="0000" w:firstRow="0" w:lastRow="0" w:firstColumn="0" w:lastColumn="0" w:noHBand="0" w:noVBand="0"/>
      </w:tblPr>
      <w:tblGrid>
        <w:gridCol w:w="3510"/>
        <w:gridCol w:w="5801"/>
      </w:tblGrid>
      <w:tr w:rsidR="007C49E4" w:rsidRPr="002B577F" w14:paraId="532C1714" w14:textId="77777777" w:rsidTr="00C66B58">
        <w:trPr>
          <w:cantSplit/>
          <w:tblHeader/>
          <w:jc w:val="center"/>
        </w:trPr>
        <w:tc>
          <w:tcPr>
            <w:tcW w:w="3510"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267BBC43" w14:textId="77777777" w:rsidR="007C49E4" w:rsidRPr="002B577F" w:rsidRDefault="007C49E4" w:rsidP="00C66B58">
            <w:pPr>
              <w:jc w:val="center"/>
              <w:rPr>
                <w:rFonts w:cstheme="minorHAnsi"/>
                <w:b/>
                <w:bCs/>
                <w:sz w:val="20"/>
                <w:szCs w:val="20"/>
              </w:rPr>
            </w:pPr>
            <w:r w:rsidRPr="002B577F">
              <w:rPr>
                <w:rFonts w:cstheme="minorHAnsi"/>
                <w:b/>
                <w:bCs/>
                <w:caps/>
                <w:sz w:val="20"/>
                <w:szCs w:val="20"/>
              </w:rPr>
              <w:t>WEBSITE address</w:t>
            </w:r>
          </w:p>
          <w:p w14:paraId="73F2284F" w14:textId="77777777" w:rsidR="007C49E4" w:rsidRPr="002B577F" w:rsidRDefault="007C49E4" w:rsidP="00C66B58">
            <w:pPr>
              <w:rPr>
                <w:rFonts w:cstheme="minorHAnsi"/>
                <w:sz w:val="20"/>
                <w:szCs w:val="20"/>
              </w:rPr>
            </w:pPr>
          </w:p>
        </w:tc>
        <w:tc>
          <w:tcPr>
            <w:tcW w:w="5801"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2C0153F7" w14:textId="77777777" w:rsidR="007C49E4" w:rsidRPr="002B577F" w:rsidRDefault="007C49E4" w:rsidP="00C66B58">
            <w:pPr>
              <w:jc w:val="center"/>
              <w:rPr>
                <w:rFonts w:cstheme="minorHAnsi"/>
                <w:b/>
                <w:bCs/>
                <w:sz w:val="20"/>
                <w:szCs w:val="20"/>
              </w:rPr>
            </w:pPr>
            <w:r w:rsidRPr="002B577F">
              <w:rPr>
                <w:rFonts w:cstheme="minorHAnsi"/>
                <w:b/>
                <w:bCs/>
                <w:caps/>
                <w:sz w:val="20"/>
                <w:szCs w:val="20"/>
              </w:rPr>
              <w:t>EXPLANATION</w:t>
            </w:r>
          </w:p>
          <w:p w14:paraId="49FEE88C" w14:textId="77777777" w:rsidR="007C49E4" w:rsidRPr="002B577F" w:rsidRDefault="007C49E4" w:rsidP="00C66B58">
            <w:pPr>
              <w:rPr>
                <w:rFonts w:cstheme="minorHAnsi"/>
                <w:sz w:val="20"/>
                <w:szCs w:val="20"/>
              </w:rPr>
            </w:pPr>
            <w:r w:rsidRPr="002B577F">
              <w:rPr>
                <w:rFonts w:cstheme="minorHAnsi"/>
                <w:caps/>
                <w:sz w:val="20"/>
                <w:szCs w:val="20"/>
              </w:rPr>
              <w:t> </w:t>
            </w:r>
          </w:p>
        </w:tc>
      </w:tr>
      <w:tr w:rsidR="007C49E4" w:rsidRPr="002B577F" w14:paraId="0DA4A92A" w14:textId="77777777" w:rsidTr="00C66B58">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D7E3A66" w14:textId="77777777" w:rsidR="007C49E4" w:rsidRPr="002B577F" w:rsidRDefault="009C5274" w:rsidP="00C66B58">
            <w:pPr>
              <w:rPr>
                <w:rFonts w:cstheme="minorHAnsi"/>
                <w:sz w:val="20"/>
                <w:szCs w:val="20"/>
              </w:rPr>
            </w:pPr>
            <w:hyperlink r:id="rId26" w:history="1">
              <w:r w:rsidR="007C49E4" w:rsidRPr="002B577F">
                <w:rPr>
                  <w:rStyle w:val="Hyperlink"/>
                  <w:rFonts w:cstheme="minorHAnsi"/>
                  <w:sz w:val="20"/>
                </w:rPr>
                <w:t>http://www.bea.gov/regional/</w:t>
              </w:r>
            </w:hyperlink>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4E93369E" w14:textId="77777777" w:rsidR="007C49E4" w:rsidRPr="002B577F" w:rsidRDefault="007C49E4" w:rsidP="00C66B58">
            <w:pPr>
              <w:rPr>
                <w:rFonts w:cstheme="minorHAnsi"/>
                <w:sz w:val="20"/>
                <w:szCs w:val="20"/>
              </w:rPr>
            </w:pPr>
            <w:r w:rsidRPr="002B577F">
              <w:rPr>
                <w:rFonts w:cstheme="minorHAnsi"/>
                <w:b/>
                <w:bCs/>
                <w:sz w:val="20"/>
                <w:szCs w:val="20"/>
              </w:rPr>
              <w:t>Bureau of Economic Analysis’ Regional Economic Information System (REIS):</w:t>
            </w:r>
            <w:r w:rsidRPr="002B577F">
              <w:rPr>
                <w:rFonts w:cstheme="minorHAnsi"/>
                <w:sz w:val="20"/>
                <w:szCs w:val="20"/>
              </w:rPr>
              <w:t xml:space="preserve"> Provides data on </w:t>
            </w:r>
            <w:r w:rsidRPr="002B577F">
              <w:rPr>
                <w:rFonts w:cstheme="minorHAnsi"/>
                <w:i/>
                <w:sz w:val="20"/>
                <w:szCs w:val="20"/>
              </w:rPr>
              <w:t>per capita</w:t>
            </w:r>
            <w:r w:rsidRPr="002B577F">
              <w:rPr>
                <w:rFonts w:cstheme="minorHAnsi"/>
                <w:sz w:val="20"/>
                <w:szCs w:val="20"/>
              </w:rPr>
              <w:t xml:space="preserve"> income by county for all states except Puerto Rico.</w:t>
            </w:r>
          </w:p>
          <w:p w14:paraId="00A323E5" w14:textId="77777777" w:rsidR="007C49E4" w:rsidRPr="002B577F" w:rsidRDefault="007C49E4" w:rsidP="00C66B58">
            <w:pPr>
              <w:rPr>
                <w:rFonts w:cstheme="minorHAnsi"/>
                <w:sz w:val="20"/>
                <w:szCs w:val="20"/>
              </w:rPr>
            </w:pPr>
          </w:p>
        </w:tc>
      </w:tr>
      <w:tr w:rsidR="007C49E4" w:rsidRPr="002B577F" w14:paraId="533A0BB2" w14:textId="77777777" w:rsidTr="00C66B58">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0FA60BE" w14:textId="77777777" w:rsidR="007C49E4" w:rsidRPr="002B577F" w:rsidRDefault="009C5274" w:rsidP="00C66B58">
            <w:pPr>
              <w:rPr>
                <w:rFonts w:cstheme="minorHAnsi"/>
                <w:sz w:val="20"/>
                <w:szCs w:val="20"/>
              </w:rPr>
            </w:pPr>
            <w:hyperlink r:id="rId27" w:history="1">
              <w:r w:rsidR="007C49E4" w:rsidRPr="002B577F">
                <w:rPr>
                  <w:rStyle w:val="Hyperlink"/>
                  <w:rFonts w:cstheme="minorHAnsi"/>
                  <w:sz w:val="20"/>
                </w:rPr>
                <w:t>https://factfinder.census.gov/faces/nav/jsf/pages/index.xhtml</w:t>
              </w:r>
            </w:hyperlink>
          </w:p>
          <w:p w14:paraId="205E05A5" w14:textId="77777777" w:rsidR="007C49E4" w:rsidRPr="002B577F" w:rsidRDefault="007C49E4" w:rsidP="00C66B58">
            <w:pPr>
              <w:rPr>
                <w:rFonts w:cstheme="minorHAnsi"/>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520B5801" w14:textId="77777777" w:rsidR="007C49E4" w:rsidRPr="002B577F" w:rsidRDefault="007C49E4" w:rsidP="00C66B58">
            <w:pPr>
              <w:rPr>
                <w:rFonts w:cstheme="minorHAnsi"/>
                <w:sz w:val="20"/>
                <w:szCs w:val="20"/>
              </w:rPr>
            </w:pPr>
            <w:r w:rsidRPr="002B577F">
              <w:rPr>
                <w:rFonts w:cstheme="minorHAnsi"/>
                <w:b/>
                <w:bCs/>
                <w:sz w:val="20"/>
                <w:szCs w:val="20"/>
              </w:rPr>
              <w:t xml:space="preserve">Census Bureau’s American </w:t>
            </w:r>
            <w:proofErr w:type="gramStart"/>
            <w:r w:rsidRPr="002B577F">
              <w:rPr>
                <w:rFonts w:cstheme="minorHAnsi"/>
                <w:b/>
                <w:bCs/>
                <w:sz w:val="20"/>
                <w:szCs w:val="20"/>
              </w:rPr>
              <w:t>Fact-finder</w:t>
            </w:r>
            <w:proofErr w:type="gramEnd"/>
            <w:r w:rsidRPr="002B577F">
              <w:rPr>
                <w:rFonts w:cstheme="minorHAnsi"/>
                <w:sz w:val="20"/>
                <w:szCs w:val="20"/>
              </w:rPr>
              <w:t>: Provides census data including estimates on poverty, per capita income and unemployment by counties, states, and metro areas including Puerto Rico.</w:t>
            </w:r>
          </w:p>
          <w:p w14:paraId="183C0FE2" w14:textId="77777777" w:rsidR="007C49E4" w:rsidRPr="002B577F" w:rsidRDefault="007C49E4" w:rsidP="00C66B58">
            <w:pPr>
              <w:rPr>
                <w:rFonts w:cstheme="minorHAnsi"/>
                <w:sz w:val="20"/>
                <w:szCs w:val="20"/>
              </w:rPr>
            </w:pPr>
          </w:p>
        </w:tc>
      </w:tr>
      <w:tr w:rsidR="007C49E4" w:rsidRPr="002B577F" w14:paraId="13F9B623" w14:textId="77777777" w:rsidTr="00C66B58">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74DF8726" w14:textId="77777777" w:rsidR="007C49E4" w:rsidRPr="002B577F" w:rsidRDefault="009C5274" w:rsidP="00C66B58">
            <w:pPr>
              <w:rPr>
                <w:rFonts w:cstheme="minorHAnsi"/>
                <w:sz w:val="20"/>
                <w:szCs w:val="20"/>
              </w:rPr>
            </w:pPr>
            <w:hyperlink r:id="rId28" w:history="1">
              <w:r w:rsidR="007C49E4" w:rsidRPr="002B577F">
                <w:rPr>
                  <w:rStyle w:val="Hyperlink"/>
                  <w:rFonts w:cstheme="minorHAnsi"/>
                  <w:sz w:val="20"/>
                </w:rPr>
                <w:t>www.bls.gov</w:t>
              </w:r>
            </w:hyperlink>
          </w:p>
          <w:p w14:paraId="3E50B4B1" w14:textId="77777777" w:rsidR="007C49E4" w:rsidRPr="002B577F" w:rsidRDefault="007C49E4" w:rsidP="00C66B58">
            <w:pPr>
              <w:rPr>
                <w:rFonts w:cstheme="minorHAnsi"/>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3930B5C1" w14:textId="77777777" w:rsidR="007C49E4" w:rsidRPr="002B577F" w:rsidRDefault="007C49E4" w:rsidP="00C66B58">
            <w:pPr>
              <w:rPr>
                <w:rFonts w:cstheme="minorHAnsi"/>
                <w:sz w:val="20"/>
                <w:szCs w:val="20"/>
              </w:rPr>
            </w:pPr>
            <w:r w:rsidRPr="002B577F">
              <w:rPr>
                <w:rFonts w:cstheme="minorHAnsi"/>
                <w:b/>
                <w:bCs/>
                <w:sz w:val="20"/>
                <w:szCs w:val="20"/>
              </w:rPr>
              <w:t xml:space="preserve">Bureau of Labor Statistics’ Local Area Unemployment Statistics (LAUS): </w:t>
            </w:r>
            <w:r w:rsidRPr="002B577F">
              <w:rPr>
                <w:rFonts w:cstheme="minorHAnsi"/>
                <w:sz w:val="20"/>
                <w:szCs w:val="20"/>
              </w:rPr>
              <w:t>Provides data on annual and monthly employment and unemployment by counties for all states and Puerto Rico.</w:t>
            </w:r>
          </w:p>
          <w:p w14:paraId="1CB98395" w14:textId="77777777" w:rsidR="007C49E4" w:rsidRPr="002B577F" w:rsidRDefault="007C49E4" w:rsidP="00C66B58">
            <w:pPr>
              <w:rPr>
                <w:rFonts w:cstheme="minorHAnsi"/>
                <w:sz w:val="20"/>
                <w:szCs w:val="20"/>
              </w:rPr>
            </w:pPr>
            <w:r w:rsidRPr="002B577F">
              <w:rPr>
                <w:rFonts w:cstheme="minorHAnsi"/>
                <w:sz w:val="20"/>
                <w:szCs w:val="20"/>
              </w:rPr>
              <w:t> </w:t>
            </w:r>
          </w:p>
        </w:tc>
      </w:tr>
      <w:tr w:rsidR="007C49E4" w:rsidRPr="002B577F" w14:paraId="281A320E" w14:textId="77777777" w:rsidTr="00C66B58">
        <w:trPr>
          <w:cantSplit/>
          <w:jc w:val="center"/>
        </w:trPr>
        <w:tc>
          <w:tcPr>
            <w:tcW w:w="3510"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6DCD095F" w14:textId="77777777" w:rsidR="007C49E4" w:rsidRPr="002B577F" w:rsidRDefault="009C5274" w:rsidP="00C66B58">
            <w:pPr>
              <w:rPr>
                <w:rFonts w:cstheme="minorHAnsi"/>
                <w:sz w:val="20"/>
                <w:szCs w:val="20"/>
              </w:rPr>
            </w:pPr>
            <w:hyperlink r:id="rId29" w:history="1">
              <w:r w:rsidR="007C49E4" w:rsidRPr="002B577F">
                <w:rPr>
                  <w:rStyle w:val="Hyperlink"/>
                  <w:rFonts w:cstheme="minorHAnsi"/>
                  <w:sz w:val="20"/>
                </w:rPr>
                <w:t>https://www.ers.usda.gov/data-products/rural-urban-continuum-codes.aspx</w:t>
              </w:r>
            </w:hyperlink>
          </w:p>
          <w:p w14:paraId="6DED653D" w14:textId="77777777" w:rsidR="007C49E4" w:rsidRPr="002B577F" w:rsidRDefault="007C49E4" w:rsidP="00C66B58">
            <w:pPr>
              <w:rPr>
                <w:rFonts w:cstheme="minorHAnsi"/>
                <w:sz w:val="20"/>
                <w:szCs w:val="20"/>
              </w:rPr>
            </w:pP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4751CC5F" w14:textId="77777777" w:rsidR="007C49E4" w:rsidRPr="002B577F" w:rsidRDefault="007C49E4" w:rsidP="00C66B58">
            <w:pPr>
              <w:rPr>
                <w:rFonts w:cstheme="minorHAnsi"/>
                <w:sz w:val="20"/>
                <w:szCs w:val="20"/>
              </w:rPr>
            </w:pPr>
            <w:r w:rsidRPr="002B577F">
              <w:rPr>
                <w:rFonts w:cstheme="minorHAnsi"/>
                <w:b/>
                <w:bCs/>
                <w:sz w:val="20"/>
                <w:szCs w:val="20"/>
              </w:rPr>
              <w:t xml:space="preserve">US Department of Agriculture’s Rural-Urban Continuum Codes: </w:t>
            </w:r>
            <w:r w:rsidRPr="002B577F">
              <w:rPr>
                <w:rFonts w:cstheme="minorHAnsi"/>
                <w:sz w:val="20"/>
                <w:szCs w:val="20"/>
              </w:rPr>
              <w:t>Provides urban rural code for all counties in U.S.</w:t>
            </w:r>
            <w:r w:rsidRPr="002B577F">
              <w:rPr>
                <w:rFonts w:cstheme="minorHAnsi"/>
                <w:b/>
                <w:bCs/>
                <w:sz w:val="20"/>
                <w:szCs w:val="20"/>
              </w:rPr>
              <w:t xml:space="preserve"> </w:t>
            </w:r>
          </w:p>
        </w:tc>
      </w:tr>
    </w:tbl>
    <w:p w14:paraId="0FFEF8E3" w14:textId="77777777" w:rsidR="007C49E4" w:rsidRDefault="007C49E4" w:rsidP="007C49E4">
      <w:pPr>
        <w:rPr>
          <w:rFonts w:cstheme="minorHAnsi"/>
          <w:sz w:val="20"/>
          <w:szCs w:val="20"/>
        </w:rPr>
      </w:pPr>
    </w:p>
    <w:p w14:paraId="439EDFFA" w14:textId="671FBDBD" w:rsidR="007C49E4" w:rsidRDefault="007C49E4" w:rsidP="007C49E4">
      <w:pPr>
        <w:spacing w:after="0"/>
        <w:rPr>
          <w:rFonts w:cstheme="minorHAnsi"/>
        </w:rPr>
      </w:pPr>
    </w:p>
    <w:p w14:paraId="47BEF44B" w14:textId="77777777" w:rsidR="00626928" w:rsidRPr="002B577F" w:rsidRDefault="00626928" w:rsidP="007C49E4">
      <w:pPr>
        <w:spacing w:after="0"/>
        <w:rPr>
          <w:rFonts w:cstheme="minorHAnsi"/>
        </w:rPr>
      </w:pPr>
    </w:p>
    <w:tbl>
      <w:tblPr>
        <w:tblStyle w:val="TableGrid"/>
        <w:tblW w:w="0" w:type="auto"/>
        <w:tblLook w:val="04A0" w:firstRow="1" w:lastRow="0" w:firstColumn="1" w:lastColumn="0" w:noHBand="0" w:noVBand="1"/>
      </w:tblPr>
      <w:tblGrid>
        <w:gridCol w:w="10790"/>
      </w:tblGrid>
      <w:tr w:rsidR="007C49E4" w14:paraId="35B642B3" w14:textId="77777777" w:rsidTr="00C66B58">
        <w:tc>
          <w:tcPr>
            <w:tcW w:w="10790" w:type="dxa"/>
            <w:shd w:val="clear" w:color="auto" w:fill="000000" w:themeFill="text1"/>
          </w:tcPr>
          <w:p w14:paraId="4103468C" w14:textId="6A2E20AC" w:rsidR="007C49E4" w:rsidRDefault="007C49E4" w:rsidP="00C66B58">
            <w:pPr>
              <w:rPr>
                <w:b/>
                <w:bCs/>
              </w:rPr>
            </w:pPr>
            <w:r w:rsidRPr="00516997">
              <w:rPr>
                <w:b/>
                <w:bCs/>
              </w:rPr>
              <w:t xml:space="preserve">WAIVER </w:t>
            </w:r>
            <w:r w:rsidR="00F85E06">
              <w:rPr>
                <w:b/>
                <w:bCs/>
              </w:rPr>
              <w:t>4</w:t>
            </w:r>
            <w:r w:rsidRPr="00516997">
              <w:rPr>
                <w:b/>
                <w:bCs/>
              </w:rPr>
              <w:t xml:space="preserve">. </w:t>
            </w:r>
            <w:r>
              <w:rPr>
                <w:b/>
                <w:bCs/>
              </w:rPr>
              <w:t>MATCH</w:t>
            </w:r>
            <w:r w:rsidRPr="00516997">
              <w:rPr>
                <w:b/>
                <w:bCs/>
              </w:rPr>
              <w:t xml:space="preserve"> WAIVER</w:t>
            </w:r>
          </w:p>
        </w:tc>
      </w:tr>
    </w:tbl>
    <w:p w14:paraId="2C299EB3" w14:textId="40F2D817" w:rsidR="007C49E4" w:rsidRDefault="007C49E4" w:rsidP="007C49E4">
      <w:pPr>
        <w:rPr>
          <w:rFonts w:eastAsia="Malgun Gothic Semilight" w:cstheme="minorHAnsi"/>
        </w:rPr>
      </w:pPr>
      <w:r>
        <w:rPr>
          <w:rFonts w:eastAsia="Malgun Gothic Semilight" w:cstheme="minorHAnsi"/>
        </w:rPr>
        <w:t>AmeriCorps requires grantees requesting an individual match waiver to identify and document the specific circumstances their organization faced or is facing in meeting its match requirement.</w:t>
      </w:r>
      <w:r w:rsidR="009C5274">
        <w:rPr>
          <w:rFonts w:eastAsia="Malgun Gothic Semilight" w:cstheme="minorHAnsi"/>
        </w:rPr>
        <w:t xml:space="preserve">  </w:t>
      </w:r>
    </w:p>
    <w:p w14:paraId="53BA126A" w14:textId="77777777" w:rsidR="007C49E4" w:rsidRDefault="007C49E4" w:rsidP="007C49E4">
      <w:pPr>
        <w:rPr>
          <w:rFonts w:eastAsia="Malgun Gothic Semilight" w:cstheme="minorHAnsi"/>
        </w:rPr>
      </w:pPr>
      <w:r>
        <w:rPr>
          <w:rFonts w:eastAsia="Malgun Gothic Semilight" w:cstheme="minorHAnsi"/>
        </w:rPr>
        <w:t>To request a match waiver, please submit a justification for the request that addresses the following:</w:t>
      </w:r>
    </w:p>
    <w:p w14:paraId="24616119" w14:textId="77777777" w:rsidR="007C49E4" w:rsidRDefault="007C49E4" w:rsidP="007C49E4">
      <w:pPr>
        <w:pStyle w:val="ListParagraph"/>
        <w:numPr>
          <w:ilvl w:val="0"/>
          <w:numId w:val="40"/>
        </w:numPr>
        <w:spacing w:line="360" w:lineRule="auto"/>
        <w:rPr>
          <w:rFonts w:eastAsia="Malgun Gothic Semilight" w:cstheme="minorHAnsi"/>
        </w:rPr>
      </w:pPr>
      <w:r w:rsidRPr="000221D6">
        <w:rPr>
          <w:rFonts w:eastAsia="Malgun Gothic Semilight" w:cstheme="minorHAnsi"/>
        </w:rPr>
        <w:t xml:space="preserve">The lack of resources at the local level; [To meet this criterion, please provide a bulleted list of items such as: reduced state or local budget for allowable sources of cash or in-kind match, reduced corporate and/or </w:t>
      </w:r>
      <w:r w:rsidRPr="000221D6">
        <w:rPr>
          <w:rFonts w:eastAsia="Malgun Gothic Semilight" w:cstheme="minorHAnsi"/>
        </w:rPr>
        <w:lastRenderedPageBreak/>
        <w:t>foundation giving, any other applicable examples of the lack of local resources (such as deep poverty or other economic circumstances]</w:t>
      </w:r>
      <w:r w:rsidRPr="000221D6">
        <w:rPr>
          <w:rFonts w:eastAsia="Malgun Gothic Semilight" w:cstheme="minorHAnsi"/>
          <w:b/>
        </w:rPr>
        <w:t>; and</w:t>
      </w:r>
      <w:r w:rsidRPr="000221D6">
        <w:rPr>
          <w:rFonts w:eastAsia="Malgun Gothic Semilight" w:cstheme="minorHAnsi"/>
        </w:rPr>
        <w:t xml:space="preserve"> </w:t>
      </w:r>
    </w:p>
    <w:p w14:paraId="46D6C7D6" w14:textId="77777777" w:rsidR="007C49E4" w:rsidRPr="006563E9" w:rsidRDefault="007C49E4" w:rsidP="007C49E4">
      <w:pPr>
        <w:pStyle w:val="ListParagraph"/>
        <w:numPr>
          <w:ilvl w:val="0"/>
          <w:numId w:val="40"/>
        </w:numPr>
        <w:spacing w:line="360" w:lineRule="auto"/>
        <w:rPr>
          <w:rFonts w:eastAsia="Malgun Gothic Semilight" w:cstheme="minorHAnsi"/>
          <w:b/>
        </w:rPr>
      </w:pPr>
      <w:r w:rsidRPr="000221D6">
        <w:rPr>
          <w:rFonts w:eastAsia="Malgun Gothic Semilight" w:cstheme="minorHAnsi"/>
        </w:rPr>
        <w:t xml:space="preserve">That the lack of resources in your local community is unique or unusual; </w:t>
      </w:r>
      <w:r w:rsidRPr="006563E9">
        <w:rPr>
          <w:rFonts w:eastAsia="Malgun Gothic Semilight" w:cstheme="minorHAnsi"/>
        </w:rPr>
        <w:t xml:space="preserve">[To meet this criterion, please provide at least one example such as: a comparison to another nearby community with more resources, a comparison to another point in time for the community(s) served, etc.]; </w:t>
      </w:r>
      <w:r w:rsidRPr="006563E9">
        <w:rPr>
          <w:rFonts w:eastAsia="Malgun Gothic Semilight" w:cstheme="minorHAnsi"/>
          <w:b/>
        </w:rPr>
        <w:t>and</w:t>
      </w:r>
    </w:p>
    <w:p w14:paraId="38BD28B8" w14:textId="77777777" w:rsidR="007C49E4" w:rsidRPr="00F41854" w:rsidRDefault="007C49E4" w:rsidP="007C49E4">
      <w:pPr>
        <w:pStyle w:val="ListParagraph"/>
        <w:numPr>
          <w:ilvl w:val="0"/>
          <w:numId w:val="40"/>
        </w:numPr>
        <w:spacing w:line="360" w:lineRule="auto"/>
        <w:rPr>
          <w:rFonts w:eastAsia="Malgun Gothic Semilight" w:cstheme="minorHAnsi"/>
          <w:b/>
        </w:rPr>
      </w:pPr>
      <w:r w:rsidRPr="0049473E">
        <w:rPr>
          <w:rFonts w:eastAsia="Malgun Gothic Semilight" w:cstheme="minorHAnsi"/>
        </w:rPr>
        <w:t xml:space="preserve">The efforts you have made to raise matching resources; </w:t>
      </w:r>
      <w:r w:rsidRPr="00F41854">
        <w:rPr>
          <w:rFonts w:eastAsia="Malgun Gothic Semilight" w:cstheme="minorHAnsi"/>
        </w:rPr>
        <w:t xml:space="preserve">[To meet this criterion, please provide a bulleted list of prospective funders who denied requests for funding this year and the amounts of the requests to each funder.]; </w:t>
      </w:r>
      <w:r w:rsidRPr="00F41854">
        <w:rPr>
          <w:rFonts w:eastAsia="Malgun Gothic Semilight" w:cstheme="minorHAnsi"/>
          <w:b/>
        </w:rPr>
        <w:t>and</w:t>
      </w:r>
    </w:p>
    <w:p w14:paraId="4BCFFBBA" w14:textId="4B04087E" w:rsidR="007C49E4" w:rsidRDefault="007C49E4" w:rsidP="007C49E4">
      <w:pPr>
        <w:pStyle w:val="ListParagraph"/>
        <w:numPr>
          <w:ilvl w:val="0"/>
          <w:numId w:val="40"/>
        </w:numPr>
        <w:spacing w:line="360" w:lineRule="auto"/>
        <w:rPr>
          <w:rFonts w:eastAsia="Malgun Gothic Semilight" w:cstheme="minorHAnsi"/>
        </w:rPr>
      </w:pPr>
      <w:r w:rsidRPr="0049473E">
        <w:rPr>
          <w:rFonts w:eastAsia="Malgun Gothic Semilight" w:cstheme="minorHAnsi"/>
        </w:rPr>
        <w:t xml:space="preserve">The </w:t>
      </w:r>
      <w:proofErr w:type="gramStart"/>
      <w:r w:rsidRPr="0049473E">
        <w:rPr>
          <w:rFonts w:eastAsia="Malgun Gothic Semilight" w:cstheme="minorHAnsi"/>
        </w:rPr>
        <w:t>amount</w:t>
      </w:r>
      <w:proofErr w:type="gramEnd"/>
      <w:r w:rsidRPr="0049473E">
        <w:rPr>
          <w:rFonts w:eastAsia="Malgun Gothic Semilight" w:cstheme="minorHAnsi"/>
        </w:rPr>
        <w:t xml:space="preserve"> of matching resources you have raised or reasonably expect to raise.</w:t>
      </w:r>
      <w:r w:rsidR="009C5274">
        <w:rPr>
          <w:rFonts w:eastAsia="Malgun Gothic Semilight" w:cstheme="minorHAnsi"/>
        </w:rPr>
        <w:t xml:space="preserve">  </w:t>
      </w:r>
      <w:r w:rsidRPr="003C0F23">
        <w:rPr>
          <w:rFonts w:eastAsia="Malgun Gothic Semilight" w:cstheme="minorHAnsi"/>
        </w:rPr>
        <w:t>[To meet this criterion, please provide a bulleted list of secured or likely funders and the amount you expect to receive from each one.]</w:t>
      </w:r>
    </w:p>
    <w:p w14:paraId="04F8E318" w14:textId="77777777" w:rsidR="007C49E4" w:rsidRDefault="007C49E4" w:rsidP="007C49E4">
      <w:pPr>
        <w:spacing w:line="360" w:lineRule="auto"/>
        <w:rPr>
          <w:rFonts w:eastAsia="Malgun Gothic Semilight" w:cstheme="minorHAnsi"/>
        </w:rPr>
      </w:pPr>
      <w:r w:rsidRPr="00124393">
        <w:rPr>
          <w:rFonts w:eastAsia="Malgun Gothic Semilight" w:cstheme="minorHAnsi"/>
        </w:rPr>
        <w:t xml:space="preserve">You must provide with your waiver request: </w:t>
      </w:r>
    </w:p>
    <w:p w14:paraId="5B2CBEFF" w14:textId="77777777" w:rsidR="007C49E4" w:rsidRDefault="007C49E4" w:rsidP="007C49E4">
      <w:pPr>
        <w:pStyle w:val="ListParagraph"/>
        <w:numPr>
          <w:ilvl w:val="0"/>
          <w:numId w:val="40"/>
        </w:numPr>
        <w:spacing w:line="360" w:lineRule="auto"/>
        <w:rPr>
          <w:rFonts w:eastAsia="Malgun Gothic Semilight" w:cstheme="minorHAnsi"/>
        </w:rPr>
      </w:pPr>
      <w:r>
        <w:rPr>
          <w:rFonts w:eastAsia="Malgun Gothic Semilight" w:cstheme="minorHAnsi"/>
        </w:rPr>
        <w:t xml:space="preserve">The specific dollar amount and percentage of match to be waived. </w:t>
      </w:r>
    </w:p>
    <w:p w14:paraId="5EA82E14" w14:textId="77777777" w:rsidR="007C49E4" w:rsidRPr="00E41B6A" w:rsidRDefault="007C49E4" w:rsidP="007C49E4">
      <w:pPr>
        <w:pStyle w:val="ListParagraph"/>
        <w:numPr>
          <w:ilvl w:val="0"/>
          <w:numId w:val="40"/>
        </w:numPr>
        <w:rPr>
          <w:rFonts w:eastAsia="Malgun Gothic Semilight" w:cstheme="minorHAnsi"/>
        </w:rPr>
      </w:pPr>
      <w:r w:rsidRPr="00C62B59">
        <w:rPr>
          <w:rFonts w:eastAsia="Malgun Gothic Semilight" w:cstheme="minorHAnsi"/>
        </w:rPr>
        <w:t xml:space="preserve">Bulleted list of proposed activities on the Grantee Share of the budget that would not happen if the waiver </w:t>
      </w:r>
      <w:proofErr w:type="gramStart"/>
      <w:r w:rsidRPr="00C62B59">
        <w:rPr>
          <w:rFonts w:eastAsia="Malgun Gothic Semilight" w:cstheme="minorHAnsi"/>
        </w:rPr>
        <w:t>is</w:t>
      </w:r>
      <w:proofErr w:type="gramEnd"/>
      <w:r w:rsidRPr="00C62B59">
        <w:rPr>
          <w:rFonts w:eastAsia="Malgun Gothic Semilight" w:cstheme="minorHAnsi"/>
        </w:rPr>
        <w:t xml:space="preserve"> granted.</w:t>
      </w:r>
    </w:p>
    <w:p w14:paraId="74FC8F40" w14:textId="77777777" w:rsidR="007C49E4" w:rsidRPr="00E41B6A" w:rsidRDefault="007C49E4" w:rsidP="007C49E4">
      <w:pPr>
        <w:pStyle w:val="ListParagraph"/>
        <w:numPr>
          <w:ilvl w:val="0"/>
          <w:numId w:val="40"/>
        </w:numPr>
        <w:spacing w:line="360" w:lineRule="auto"/>
        <w:rPr>
          <w:rFonts w:eastAsia="Malgun Gothic Semilight" w:cstheme="minorHAnsi"/>
        </w:rPr>
      </w:pPr>
      <w:r w:rsidRPr="00E41B6A">
        <w:rPr>
          <w:rFonts w:eastAsia="Malgun Gothic Semilight" w:cstheme="minorHAnsi"/>
        </w:rPr>
        <w:t>Program year or years for which you are requesting a match waiver.</w:t>
      </w:r>
    </w:p>
    <w:p w14:paraId="18109039" w14:textId="77777777" w:rsidR="007C49E4" w:rsidRPr="00E41B6A" w:rsidRDefault="007C49E4" w:rsidP="007C49E4">
      <w:pPr>
        <w:pStyle w:val="ListParagraph"/>
        <w:numPr>
          <w:ilvl w:val="0"/>
          <w:numId w:val="40"/>
        </w:numPr>
        <w:spacing w:line="360" w:lineRule="auto"/>
        <w:rPr>
          <w:rFonts w:eastAsia="Malgun Gothic Semilight" w:cstheme="minorHAnsi"/>
        </w:rPr>
      </w:pPr>
      <w:r w:rsidRPr="00E41B6A">
        <w:rPr>
          <w:rFonts w:eastAsia="Malgun Gothic Semilight" w:cstheme="minorHAnsi"/>
        </w:rPr>
        <w:t>Organization Name.</w:t>
      </w:r>
    </w:p>
    <w:p w14:paraId="4E79ABDB" w14:textId="77777777" w:rsidR="007C49E4" w:rsidRPr="00E41B6A" w:rsidRDefault="007C49E4" w:rsidP="007C49E4">
      <w:pPr>
        <w:pStyle w:val="ListParagraph"/>
        <w:numPr>
          <w:ilvl w:val="0"/>
          <w:numId w:val="40"/>
        </w:numPr>
        <w:spacing w:line="360" w:lineRule="auto"/>
        <w:rPr>
          <w:rFonts w:eastAsia="Malgun Gothic Semilight" w:cstheme="minorHAnsi"/>
        </w:rPr>
      </w:pPr>
      <w:r w:rsidRPr="00E41B6A">
        <w:rPr>
          <w:rFonts w:eastAsia="Malgun Gothic Semilight" w:cstheme="minorHAnsi"/>
        </w:rPr>
        <w:t xml:space="preserve">AmeriCorps Grant Number or Application ID if </w:t>
      </w:r>
      <w:r>
        <w:rPr>
          <w:rFonts w:eastAsia="Malgun Gothic Semilight" w:cstheme="minorHAnsi"/>
        </w:rPr>
        <w:t>you are applying for a new grant/project.</w:t>
      </w:r>
    </w:p>
    <w:p w14:paraId="2CC2BF89" w14:textId="77777777" w:rsidR="007C49E4" w:rsidRPr="00E41B6A" w:rsidRDefault="007C49E4" w:rsidP="007C49E4">
      <w:pPr>
        <w:pStyle w:val="ListParagraph"/>
        <w:numPr>
          <w:ilvl w:val="0"/>
          <w:numId w:val="40"/>
        </w:numPr>
        <w:spacing w:line="360" w:lineRule="auto"/>
        <w:rPr>
          <w:rFonts w:eastAsia="Malgun Gothic Semilight" w:cstheme="minorHAnsi"/>
        </w:rPr>
      </w:pPr>
      <w:r w:rsidRPr="00E41B6A">
        <w:rPr>
          <w:rFonts w:eastAsia="Malgun Gothic Semilight" w:cstheme="minorHAnsi"/>
        </w:rPr>
        <w:t>Authorized Representative Name [Inclusion of name constitutes certiﬁcation of accuracy of facts included in this request.]</w:t>
      </w:r>
    </w:p>
    <w:p w14:paraId="463AAF7B" w14:textId="02AAD948" w:rsidR="007C49E4" w:rsidRPr="00643E10" w:rsidRDefault="007C49E4" w:rsidP="007C49E4">
      <w:pPr>
        <w:spacing w:line="360" w:lineRule="auto"/>
        <w:rPr>
          <w:rFonts w:eastAsia="Malgun Gothic Semilight" w:cstheme="minorHAnsi"/>
        </w:rPr>
      </w:pPr>
      <w:r>
        <w:rPr>
          <w:rFonts w:eastAsia="Malgun Gothic Semilight" w:cstheme="minorHAnsi"/>
        </w:rPr>
        <w:t>The submitted application to Volunteer Iowa must include a budget that meets the required match levels.</w:t>
      </w:r>
      <w:r w:rsidR="009C5274">
        <w:rPr>
          <w:rFonts w:eastAsia="Malgun Gothic Semilight" w:cstheme="minorHAnsi"/>
        </w:rPr>
        <w:t xml:space="preserve">  </w:t>
      </w:r>
      <w:r>
        <w:rPr>
          <w:rFonts w:eastAsia="Malgun Gothic Semilight" w:cstheme="minorHAnsi"/>
        </w:rPr>
        <w:t>Then, i</w:t>
      </w:r>
      <w:r w:rsidRPr="00643E10">
        <w:rPr>
          <w:rFonts w:eastAsia="Malgun Gothic Semilight" w:cstheme="minorHAnsi"/>
        </w:rPr>
        <w:t>f th</w:t>
      </w:r>
      <w:r>
        <w:rPr>
          <w:rFonts w:eastAsia="Malgun Gothic Semilight" w:cstheme="minorHAnsi"/>
        </w:rPr>
        <w:t xml:space="preserve">e match waiver </w:t>
      </w:r>
      <w:r w:rsidRPr="00643E10">
        <w:rPr>
          <w:rFonts w:eastAsia="Malgun Gothic Semilight" w:cstheme="minorHAnsi"/>
        </w:rPr>
        <w:t xml:space="preserve">request is approved, </w:t>
      </w:r>
      <w:r>
        <w:rPr>
          <w:rFonts w:eastAsia="Malgun Gothic Semilight" w:cstheme="minorHAnsi"/>
        </w:rPr>
        <w:t>the organization will resubmit a revised</w:t>
      </w:r>
      <w:r w:rsidRPr="00643E10">
        <w:rPr>
          <w:rFonts w:eastAsia="Malgun Gothic Semilight" w:cstheme="minorHAnsi"/>
        </w:rPr>
        <w:t xml:space="preserve"> budget and budget narrative that reflects the </w:t>
      </w:r>
      <w:r>
        <w:rPr>
          <w:rFonts w:eastAsia="Malgun Gothic Semilight" w:cstheme="minorHAnsi"/>
        </w:rPr>
        <w:t>reduced match level.</w:t>
      </w:r>
    </w:p>
    <w:p w14:paraId="546ACAD0" w14:textId="77777777" w:rsidR="007C49E4" w:rsidRDefault="007C49E4" w:rsidP="007C49E4"/>
    <w:p w14:paraId="747FB2CF" w14:textId="1FF37232" w:rsidR="00A71B6E" w:rsidRDefault="00A71B6E">
      <w:pPr>
        <w:rPr>
          <w:rFonts w:ascii="Arial" w:eastAsiaTheme="majorEastAsia" w:hAnsi="Arial" w:cstheme="minorHAnsi"/>
          <w:b/>
          <w:bCs/>
          <w:sz w:val="24"/>
          <w:szCs w:val="24"/>
        </w:rPr>
      </w:pPr>
    </w:p>
    <w:sectPr w:rsidR="00A71B6E" w:rsidSect="00B419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299B" w14:textId="77777777" w:rsidR="00013425" w:rsidRDefault="00013425" w:rsidP="004F0689">
      <w:pPr>
        <w:spacing w:after="0" w:line="240" w:lineRule="auto"/>
      </w:pPr>
      <w:r>
        <w:separator/>
      </w:r>
    </w:p>
  </w:endnote>
  <w:endnote w:type="continuationSeparator" w:id="0">
    <w:p w14:paraId="1077D84B" w14:textId="77777777" w:rsidR="00013425" w:rsidRDefault="00013425" w:rsidP="004F0689">
      <w:pPr>
        <w:spacing w:after="0" w:line="240" w:lineRule="auto"/>
      </w:pPr>
      <w:r>
        <w:continuationSeparator/>
      </w:r>
    </w:p>
  </w:endnote>
  <w:endnote w:type="continuationNotice" w:id="1">
    <w:p w14:paraId="136CB777" w14:textId="77777777" w:rsidR="00013425" w:rsidRDefault="00013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13914"/>
      <w:docPartObj>
        <w:docPartGallery w:val="Page Numbers (Bottom of Page)"/>
        <w:docPartUnique/>
      </w:docPartObj>
    </w:sdtPr>
    <w:sdtEndPr>
      <w:rPr>
        <w:noProof/>
      </w:rPr>
    </w:sdtEndPr>
    <w:sdtContent>
      <w:p w14:paraId="6ABB7ACA" w14:textId="1FEB835C" w:rsidR="005C1805" w:rsidRDefault="005C18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4651E" w14:textId="77777777" w:rsidR="005C1805" w:rsidRDefault="005C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C683" w14:textId="77777777" w:rsidR="00013425" w:rsidRDefault="00013425" w:rsidP="004F0689">
      <w:pPr>
        <w:spacing w:after="0" w:line="240" w:lineRule="auto"/>
      </w:pPr>
      <w:r>
        <w:separator/>
      </w:r>
    </w:p>
  </w:footnote>
  <w:footnote w:type="continuationSeparator" w:id="0">
    <w:p w14:paraId="3CAA4E4F" w14:textId="77777777" w:rsidR="00013425" w:rsidRDefault="00013425" w:rsidP="004F0689">
      <w:pPr>
        <w:spacing w:after="0" w:line="240" w:lineRule="auto"/>
      </w:pPr>
      <w:r>
        <w:continuationSeparator/>
      </w:r>
    </w:p>
  </w:footnote>
  <w:footnote w:type="continuationNotice" w:id="1">
    <w:p w14:paraId="2C642F5C" w14:textId="77777777" w:rsidR="00013425" w:rsidRDefault="00013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2EAC" w14:textId="77777777" w:rsidR="00E8380D" w:rsidRDefault="00E83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E16"/>
    <w:multiLevelType w:val="hybridMultilevel"/>
    <w:tmpl w:val="379A8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2B57"/>
    <w:multiLevelType w:val="hybridMultilevel"/>
    <w:tmpl w:val="CC127AD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9730E"/>
    <w:multiLevelType w:val="hybridMultilevel"/>
    <w:tmpl w:val="3C50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402DD"/>
    <w:multiLevelType w:val="hybridMultilevel"/>
    <w:tmpl w:val="043A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456E2"/>
    <w:multiLevelType w:val="hybridMultilevel"/>
    <w:tmpl w:val="4838164A"/>
    <w:lvl w:ilvl="0" w:tplc="D07CC0B4">
      <w:start w:val="1"/>
      <w:numFmt w:val="decimal"/>
      <w:lvlText w:val="%1."/>
      <w:lvlJc w:val="left"/>
      <w:pPr>
        <w:ind w:left="72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F5990"/>
    <w:multiLevelType w:val="hybridMultilevel"/>
    <w:tmpl w:val="764E1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48080B"/>
    <w:multiLevelType w:val="hybridMultilevel"/>
    <w:tmpl w:val="3808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44F9A"/>
    <w:multiLevelType w:val="hybridMultilevel"/>
    <w:tmpl w:val="FE74600A"/>
    <w:lvl w:ilvl="0" w:tplc="FAFE8D44">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FCAF1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C7C027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BAA50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14409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C47CA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BE992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CA2AD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601AA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7A6280"/>
    <w:multiLevelType w:val="hybridMultilevel"/>
    <w:tmpl w:val="2BFC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528E7"/>
    <w:multiLevelType w:val="hybridMultilevel"/>
    <w:tmpl w:val="D41850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5D20572"/>
    <w:multiLevelType w:val="hybridMultilevel"/>
    <w:tmpl w:val="871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37F4B"/>
    <w:multiLevelType w:val="hybridMultilevel"/>
    <w:tmpl w:val="5FE4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707AD"/>
    <w:multiLevelType w:val="hybridMultilevel"/>
    <w:tmpl w:val="4482BCDC"/>
    <w:lvl w:ilvl="0" w:tplc="B3A08E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351C5"/>
    <w:multiLevelType w:val="hybridMultilevel"/>
    <w:tmpl w:val="95A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7" w15:restartNumberingAfterBreak="0">
    <w:nsid w:val="3B5901EA"/>
    <w:multiLevelType w:val="hybridMultilevel"/>
    <w:tmpl w:val="D0500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782D7D"/>
    <w:multiLevelType w:val="hybridMultilevel"/>
    <w:tmpl w:val="A18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85A97"/>
    <w:multiLevelType w:val="hybridMultilevel"/>
    <w:tmpl w:val="1792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59D1"/>
    <w:multiLevelType w:val="hybridMultilevel"/>
    <w:tmpl w:val="F648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65C47"/>
    <w:multiLevelType w:val="hybridMultilevel"/>
    <w:tmpl w:val="2B32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8213F"/>
    <w:multiLevelType w:val="hybridMultilevel"/>
    <w:tmpl w:val="33966642"/>
    <w:lvl w:ilvl="0" w:tplc="596E2E00">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5E67B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74DD4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A48C1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6E9E7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A4CD2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9B2639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5A7EB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6C4FD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5E6770"/>
    <w:multiLevelType w:val="hybridMultilevel"/>
    <w:tmpl w:val="22D8FF68"/>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15:restartNumberingAfterBreak="0">
    <w:nsid w:val="52165BE2"/>
    <w:multiLevelType w:val="hybridMultilevel"/>
    <w:tmpl w:val="B4C0CD56"/>
    <w:lvl w:ilvl="0" w:tplc="1946D084">
      <w:start w:val="1"/>
      <w:numFmt w:val="decimal"/>
      <w:lvlText w:val="%1."/>
      <w:lvlJc w:val="left"/>
      <w:pPr>
        <w:ind w:left="247"/>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D4EC1A14">
      <w:start w:val="1"/>
      <w:numFmt w:val="upperLetter"/>
      <w:lvlText w:val="%2."/>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8F6D72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A2ACC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491D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4296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0B3C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04F6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4801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DE4633"/>
    <w:multiLevelType w:val="hybridMultilevel"/>
    <w:tmpl w:val="924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B3886"/>
    <w:multiLevelType w:val="hybridMultilevel"/>
    <w:tmpl w:val="764E1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25692F"/>
    <w:multiLevelType w:val="hybridMultilevel"/>
    <w:tmpl w:val="C4CAF1DA"/>
    <w:lvl w:ilvl="0" w:tplc="D07CC0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E72CB"/>
    <w:multiLevelType w:val="hybridMultilevel"/>
    <w:tmpl w:val="2E2A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B0CF4"/>
    <w:multiLevelType w:val="hybridMultilevel"/>
    <w:tmpl w:val="AF78F9BE"/>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22A3881"/>
    <w:multiLevelType w:val="hybridMultilevel"/>
    <w:tmpl w:val="D61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60D90"/>
    <w:multiLevelType w:val="hybridMultilevel"/>
    <w:tmpl w:val="E66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A3887"/>
    <w:multiLevelType w:val="hybridMultilevel"/>
    <w:tmpl w:val="87E0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97643"/>
    <w:multiLevelType w:val="hybridMultilevel"/>
    <w:tmpl w:val="7F405C2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1F3499"/>
    <w:multiLevelType w:val="hybridMultilevel"/>
    <w:tmpl w:val="FE72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49651">
    <w:abstractNumId w:val="19"/>
  </w:num>
  <w:num w:numId="2" w16cid:durableId="32829616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996221">
    <w:abstractNumId w:val="30"/>
  </w:num>
  <w:num w:numId="4" w16cid:durableId="516968591">
    <w:abstractNumId w:val="0"/>
  </w:num>
  <w:num w:numId="5" w16cid:durableId="1566793907">
    <w:abstractNumId w:val="5"/>
  </w:num>
  <w:num w:numId="6" w16cid:durableId="1214851951">
    <w:abstractNumId w:val="17"/>
  </w:num>
  <w:num w:numId="7" w16cid:durableId="1164978092">
    <w:abstractNumId w:val="13"/>
  </w:num>
  <w:num w:numId="8" w16cid:durableId="1957980541">
    <w:abstractNumId w:val="37"/>
  </w:num>
  <w:num w:numId="9" w16cid:durableId="1292900835">
    <w:abstractNumId w:val="22"/>
  </w:num>
  <w:num w:numId="10" w16cid:durableId="1025445825">
    <w:abstractNumId w:val="33"/>
  </w:num>
  <w:num w:numId="11" w16cid:durableId="481586339">
    <w:abstractNumId w:val="11"/>
  </w:num>
  <w:num w:numId="12" w16cid:durableId="1287195727">
    <w:abstractNumId w:val="26"/>
  </w:num>
  <w:num w:numId="13" w16cid:durableId="1703625598">
    <w:abstractNumId w:val="20"/>
  </w:num>
  <w:num w:numId="14" w16cid:durableId="2104177448">
    <w:abstractNumId w:val="18"/>
  </w:num>
  <w:num w:numId="15" w16cid:durableId="1033850478">
    <w:abstractNumId w:val="12"/>
  </w:num>
  <w:num w:numId="16" w16cid:durableId="1899051313">
    <w:abstractNumId w:val="15"/>
  </w:num>
  <w:num w:numId="17" w16cid:durableId="692610231">
    <w:abstractNumId w:val="3"/>
  </w:num>
  <w:num w:numId="18" w16cid:durableId="720982862">
    <w:abstractNumId w:val="21"/>
  </w:num>
  <w:num w:numId="19" w16cid:durableId="619999107">
    <w:abstractNumId w:val="35"/>
  </w:num>
  <w:num w:numId="20" w16cid:durableId="546533016">
    <w:abstractNumId w:val="31"/>
  </w:num>
  <w:num w:numId="21" w16cid:durableId="1567455059">
    <w:abstractNumId w:val="34"/>
  </w:num>
  <w:num w:numId="22" w16cid:durableId="799297616">
    <w:abstractNumId w:val="32"/>
  </w:num>
  <w:num w:numId="23" w16cid:durableId="1539930692">
    <w:abstractNumId w:val="14"/>
  </w:num>
  <w:num w:numId="24" w16cid:durableId="2142378231">
    <w:abstractNumId w:val="10"/>
  </w:num>
  <w:num w:numId="25" w16cid:durableId="1118452239">
    <w:abstractNumId w:val="1"/>
  </w:num>
  <w:num w:numId="26" w16cid:durableId="680818253">
    <w:abstractNumId w:val="6"/>
  </w:num>
  <w:num w:numId="27" w16cid:durableId="947394420">
    <w:abstractNumId w:val="36"/>
  </w:num>
  <w:num w:numId="28" w16cid:durableId="1861619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8510333">
    <w:abstractNumId w:val="27"/>
  </w:num>
  <w:num w:numId="30" w16cid:durableId="458962071">
    <w:abstractNumId w:val="29"/>
  </w:num>
  <w:num w:numId="31" w16cid:durableId="1949585490">
    <w:abstractNumId w:val="8"/>
  </w:num>
  <w:num w:numId="32" w16cid:durableId="77140150">
    <w:abstractNumId w:val="7"/>
  </w:num>
  <w:num w:numId="33" w16cid:durableId="535973254">
    <w:abstractNumId w:val="38"/>
  </w:num>
  <w:num w:numId="34" w16cid:durableId="1435586909">
    <w:abstractNumId w:val="25"/>
  </w:num>
  <w:num w:numId="35" w16cid:durableId="1958564719">
    <w:abstractNumId w:val="9"/>
  </w:num>
  <w:num w:numId="36" w16cid:durableId="7870219">
    <w:abstractNumId w:val="23"/>
  </w:num>
  <w:num w:numId="37" w16cid:durableId="21022158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0815175">
    <w:abstractNumId w:val="24"/>
  </w:num>
  <w:num w:numId="39" w16cid:durableId="1461847031">
    <w:abstractNumId w:val="28"/>
  </w:num>
  <w:num w:numId="40" w16cid:durableId="425998592">
    <w:abstractNumId w:val="4"/>
  </w:num>
  <w:num w:numId="41" w16cid:durableId="746419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5"/>
    <w:rsid w:val="00000434"/>
    <w:rsid w:val="00000A59"/>
    <w:rsid w:val="00002735"/>
    <w:rsid w:val="00003077"/>
    <w:rsid w:val="00004A9A"/>
    <w:rsid w:val="0000583C"/>
    <w:rsid w:val="00006BEF"/>
    <w:rsid w:val="00012092"/>
    <w:rsid w:val="00013425"/>
    <w:rsid w:val="00013C83"/>
    <w:rsid w:val="00014747"/>
    <w:rsid w:val="00017B8F"/>
    <w:rsid w:val="00022EB0"/>
    <w:rsid w:val="0002364F"/>
    <w:rsid w:val="0002368F"/>
    <w:rsid w:val="000246B1"/>
    <w:rsid w:val="000251A3"/>
    <w:rsid w:val="00026CF4"/>
    <w:rsid w:val="00027783"/>
    <w:rsid w:val="00027BFB"/>
    <w:rsid w:val="0003334A"/>
    <w:rsid w:val="00035172"/>
    <w:rsid w:val="00035508"/>
    <w:rsid w:val="0003561D"/>
    <w:rsid w:val="00040FD5"/>
    <w:rsid w:val="000460D8"/>
    <w:rsid w:val="00046169"/>
    <w:rsid w:val="00046FF2"/>
    <w:rsid w:val="00053EF8"/>
    <w:rsid w:val="0005454C"/>
    <w:rsid w:val="00056DD1"/>
    <w:rsid w:val="000579D3"/>
    <w:rsid w:val="00057A59"/>
    <w:rsid w:val="0006014D"/>
    <w:rsid w:val="00060187"/>
    <w:rsid w:val="0006438B"/>
    <w:rsid w:val="00072974"/>
    <w:rsid w:val="00073556"/>
    <w:rsid w:val="000746DF"/>
    <w:rsid w:val="00075D3B"/>
    <w:rsid w:val="00076CD0"/>
    <w:rsid w:val="00077039"/>
    <w:rsid w:val="0008203E"/>
    <w:rsid w:val="000827D6"/>
    <w:rsid w:val="00082803"/>
    <w:rsid w:val="00082CC1"/>
    <w:rsid w:val="00087298"/>
    <w:rsid w:val="00093D02"/>
    <w:rsid w:val="00094978"/>
    <w:rsid w:val="00094CE1"/>
    <w:rsid w:val="00095BD9"/>
    <w:rsid w:val="000973C4"/>
    <w:rsid w:val="000A0D0F"/>
    <w:rsid w:val="000A1738"/>
    <w:rsid w:val="000A3BCC"/>
    <w:rsid w:val="000A69AF"/>
    <w:rsid w:val="000B05DF"/>
    <w:rsid w:val="000B263D"/>
    <w:rsid w:val="000B2D29"/>
    <w:rsid w:val="000B50F5"/>
    <w:rsid w:val="000B53E1"/>
    <w:rsid w:val="000B7907"/>
    <w:rsid w:val="000C08C8"/>
    <w:rsid w:val="000C283D"/>
    <w:rsid w:val="000C2E82"/>
    <w:rsid w:val="000C3CDB"/>
    <w:rsid w:val="000C45E8"/>
    <w:rsid w:val="000C6409"/>
    <w:rsid w:val="000D0DB1"/>
    <w:rsid w:val="000D3266"/>
    <w:rsid w:val="000D3D05"/>
    <w:rsid w:val="000D416B"/>
    <w:rsid w:val="000D59B5"/>
    <w:rsid w:val="000E24A3"/>
    <w:rsid w:val="000E4E36"/>
    <w:rsid w:val="000E7D8A"/>
    <w:rsid w:val="000F2093"/>
    <w:rsid w:val="000F43DF"/>
    <w:rsid w:val="00100560"/>
    <w:rsid w:val="00100678"/>
    <w:rsid w:val="00103D72"/>
    <w:rsid w:val="001049DC"/>
    <w:rsid w:val="00113727"/>
    <w:rsid w:val="0011477A"/>
    <w:rsid w:val="00115D80"/>
    <w:rsid w:val="00120BB4"/>
    <w:rsid w:val="00121725"/>
    <w:rsid w:val="00122302"/>
    <w:rsid w:val="0012310F"/>
    <w:rsid w:val="001255DE"/>
    <w:rsid w:val="00126239"/>
    <w:rsid w:val="0012699F"/>
    <w:rsid w:val="00127FCF"/>
    <w:rsid w:val="00130F89"/>
    <w:rsid w:val="0013130F"/>
    <w:rsid w:val="00132674"/>
    <w:rsid w:val="001329CB"/>
    <w:rsid w:val="00133FC6"/>
    <w:rsid w:val="001412E5"/>
    <w:rsid w:val="00141418"/>
    <w:rsid w:val="0014190D"/>
    <w:rsid w:val="00142E55"/>
    <w:rsid w:val="00142E86"/>
    <w:rsid w:val="00143CF1"/>
    <w:rsid w:val="001441FE"/>
    <w:rsid w:val="00144C25"/>
    <w:rsid w:val="00144F97"/>
    <w:rsid w:val="00146833"/>
    <w:rsid w:val="00146F9D"/>
    <w:rsid w:val="00153085"/>
    <w:rsid w:val="001708AC"/>
    <w:rsid w:val="00172A64"/>
    <w:rsid w:val="0017468A"/>
    <w:rsid w:val="00180A23"/>
    <w:rsid w:val="00182170"/>
    <w:rsid w:val="001832FD"/>
    <w:rsid w:val="00184493"/>
    <w:rsid w:val="00184E56"/>
    <w:rsid w:val="0018593E"/>
    <w:rsid w:val="00190BFE"/>
    <w:rsid w:val="00191003"/>
    <w:rsid w:val="001963A5"/>
    <w:rsid w:val="00197D43"/>
    <w:rsid w:val="001A09CA"/>
    <w:rsid w:val="001A3EF9"/>
    <w:rsid w:val="001B0F3D"/>
    <w:rsid w:val="001B100A"/>
    <w:rsid w:val="001B4BAF"/>
    <w:rsid w:val="001B4D6B"/>
    <w:rsid w:val="001C1C0F"/>
    <w:rsid w:val="001C411F"/>
    <w:rsid w:val="001C49C5"/>
    <w:rsid w:val="001C5EE5"/>
    <w:rsid w:val="001D099C"/>
    <w:rsid w:val="001D2537"/>
    <w:rsid w:val="001D4127"/>
    <w:rsid w:val="001D42AB"/>
    <w:rsid w:val="001D758C"/>
    <w:rsid w:val="001E08E5"/>
    <w:rsid w:val="001E440D"/>
    <w:rsid w:val="001F07BA"/>
    <w:rsid w:val="001F0FF7"/>
    <w:rsid w:val="001F3432"/>
    <w:rsid w:val="001F4411"/>
    <w:rsid w:val="00200223"/>
    <w:rsid w:val="00200755"/>
    <w:rsid w:val="00202BB8"/>
    <w:rsid w:val="002030A5"/>
    <w:rsid w:val="0020401F"/>
    <w:rsid w:val="00205966"/>
    <w:rsid w:val="0020770A"/>
    <w:rsid w:val="00210D0F"/>
    <w:rsid w:val="00211181"/>
    <w:rsid w:val="002125F1"/>
    <w:rsid w:val="00212A26"/>
    <w:rsid w:val="00213525"/>
    <w:rsid w:val="002247AD"/>
    <w:rsid w:val="00230EF4"/>
    <w:rsid w:val="00241126"/>
    <w:rsid w:val="0024118D"/>
    <w:rsid w:val="00251C04"/>
    <w:rsid w:val="00252C40"/>
    <w:rsid w:val="00252EAC"/>
    <w:rsid w:val="00260DB2"/>
    <w:rsid w:val="002703C4"/>
    <w:rsid w:val="00271160"/>
    <w:rsid w:val="002720F6"/>
    <w:rsid w:val="00273CCF"/>
    <w:rsid w:val="0027474D"/>
    <w:rsid w:val="002776A1"/>
    <w:rsid w:val="0027798D"/>
    <w:rsid w:val="002813C0"/>
    <w:rsid w:val="00281FE4"/>
    <w:rsid w:val="00283240"/>
    <w:rsid w:val="00293912"/>
    <w:rsid w:val="002945D8"/>
    <w:rsid w:val="00294ED9"/>
    <w:rsid w:val="00295654"/>
    <w:rsid w:val="00297B5D"/>
    <w:rsid w:val="002A676F"/>
    <w:rsid w:val="002B3A5C"/>
    <w:rsid w:val="002B6C47"/>
    <w:rsid w:val="002C2792"/>
    <w:rsid w:val="002C60A1"/>
    <w:rsid w:val="002C6B9E"/>
    <w:rsid w:val="002D0522"/>
    <w:rsid w:val="002D0ECF"/>
    <w:rsid w:val="002D684B"/>
    <w:rsid w:val="002D7A14"/>
    <w:rsid w:val="002E0076"/>
    <w:rsid w:val="002E1CA3"/>
    <w:rsid w:val="002E69E2"/>
    <w:rsid w:val="002F258B"/>
    <w:rsid w:val="002F5555"/>
    <w:rsid w:val="002F66F0"/>
    <w:rsid w:val="002F69FE"/>
    <w:rsid w:val="002F6F09"/>
    <w:rsid w:val="00300ABA"/>
    <w:rsid w:val="003033E7"/>
    <w:rsid w:val="00306FE3"/>
    <w:rsid w:val="00313941"/>
    <w:rsid w:val="00314C41"/>
    <w:rsid w:val="00314E21"/>
    <w:rsid w:val="00314F6A"/>
    <w:rsid w:val="00315A47"/>
    <w:rsid w:val="00321F43"/>
    <w:rsid w:val="00322DD7"/>
    <w:rsid w:val="003247F9"/>
    <w:rsid w:val="00325680"/>
    <w:rsid w:val="00326A1C"/>
    <w:rsid w:val="00326BC3"/>
    <w:rsid w:val="003277B8"/>
    <w:rsid w:val="0033050C"/>
    <w:rsid w:val="003316F8"/>
    <w:rsid w:val="00335CF6"/>
    <w:rsid w:val="003367D4"/>
    <w:rsid w:val="00341AB0"/>
    <w:rsid w:val="003427F1"/>
    <w:rsid w:val="00344119"/>
    <w:rsid w:val="00344F13"/>
    <w:rsid w:val="00347199"/>
    <w:rsid w:val="00347F02"/>
    <w:rsid w:val="00352D13"/>
    <w:rsid w:val="003564B2"/>
    <w:rsid w:val="00360E02"/>
    <w:rsid w:val="00360F93"/>
    <w:rsid w:val="0036141E"/>
    <w:rsid w:val="00363F87"/>
    <w:rsid w:val="00376F97"/>
    <w:rsid w:val="00376FC2"/>
    <w:rsid w:val="0037735C"/>
    <w:rsid w:val="003813E8"/>
    <w:rsid w:val="00381827"/>
    <w:rsid w:val="00382928"/>
    <w:rsid w:val="0038768A"/>
    <w:rsid w:val="00387C37"/>
    <w:rsid w:val="00390514"/>
    <w:rsid w:val="00390657"/>
    <w:rsid w:val="003932EC"/>
    <w:rsid w:val="00394983"/>
    <w:rsid w:val="003951A0"/>
    <w:rsid w:val="00395E02"/>
    <w:rsid w:val="00397231"/>
    <w:rsid w:val="00397D6B"/>
    <w:rsid w:val="003A1D92"/>
    <w:rsid w:val="003A1E7B"/>
    <w:rsid w:val="003A2A26"/>
    <w:rsid w:val="003A4FFC"/>
    <w:rsid w:val="003A7858"/>
    <w:rsid w:val="003B01CE"/>
    <w:rsid w:val="003B070B"/>
    <w:rsid w:val="003B18AA"/>
    <w:rsid w:val="003B1AFE"/>
    <w:rsid w:val="003B258D"/>
    <w:rsid w:val="003B334D"/>
    <w:rsid w:val="003B430E"/>
    <w:rsid w:val="003B4EF8"/>
    <w:rsid w:val="003B5B55"/>
    <w:rsid w:val="003B5FEC"/>
    <w:rsid w:val="003B6553"/>
    <w:rsid w:val="003B6E11"/>
    <w:rsid w:val="003C0A4C"/>
    <w:rsid w:val="003C0C9B"/>
    <w:rsid w:val="003C1DA6"/>
    <w:rsid w:val="003C471B"/>
    <w:rsid w:val="003C4894"/>
    <w:rsid w:val="003D0205"/>
    <w:rsid w:val="003D437B"/>
    <w:rsid w:val="003D60E3"/>
    <w:rsid w:val="003D64A6"/>
    <w:rsid w:val="003D74C0"/>
    <w:rsid w:val="003D7955"/>
    <w:rsid w:val="003E02F7"/>
    <w:rsid w:val="003E1151"/>
    <w:rsid w:val="003E3852"/>
    <w:rsid w:val="003E78FB"/>
    <w:rsid w:val="003F0999"/>
    <w:rsid w:val="003F14F1"/>
    <w:rsid w:val="003F21D9"/>
    <w:rsid w:val="003F2EE4"/>
    <w:rsid w:val="003F2F70"/>
    <w:rsid w:val="003F2F80"/>
    <w:rsid w:val="003F3AA8"/>
    <w:rsid w:val="003F5B71"/>
    <w:rsid w:val="003F5F43"/>
    <w:rsid w:val="00401796"/>
    <w:rsid w:val="004065A0"/>
    <w:rsid w:val="00406727"/>
    <w:rsid w:val="00410BD0"/>
    <w:rsid w:val="00413B41"/>
    <w:rsid w:val="00417D81"/>
    <w:rsid w:val="0042041E"/>
    <w:rsid w:val="00421E4C"/>
    <w:rsid w:val="00427BC8"/>
    <w:rsid w:val="00430730"/>
    <w:rsid w:val="00433E6A"/>
    <w:rsid w:val="00434B35"/>
    <w:rsid w:val="00434E27"/>
    <w:rsid w:val="0044056D"/>
    <w:rsid w:val="00441CF1"/>
    <w:rsid w:val="00446B40"/>
    <w:rsid w:val="0045467C"/>
    <w:rsid w:val="00456FDC"/>
    <w:rsid w:val="00457DC7"/>
    <w:rsid w:val="00464AA8"/>
    <w:rsid w:val="0046612D"/>
    <w:rsid w:val="004667CC"/>
    <w:rsid w:val="004725BA"/>
    <w:rsid w:val="004729EB"/>
    <w:rsid w:val="004773A7"/>
    <w:rsid w:val="00477E18"/>
    <w:rsid w:val="00480716"/>
    <w:rsid w:val="00486E8B"/>
    <w:rsid w:val="004922D3"/>
    <w:rsid w:val="00492AEA"/>
    <w:rsid w:val="00494444"/>
    <w:rsid w:val="0049500F"/>
    <w:rsid w:val="004966D8"/>
    <w:rsid w:val="004A1FA7"/>
    <w:rsid w:val="004A66E4"/>
    <w:rsid w:val="004B367F"/>
    <w:rsid w:val="004B3F4D"/>
    <w:rsid w:val="004B4599"/>
    <w:rsid w:val="004B4EE2"/>
    <w:rsid w:val="004B6096"/>
    <w:rsid w:val="004B67DC"/>
    <w:rsid w:val="004B760A"/>
    <w:rsid w:val="004C0085"/>
    <w:rsid w:val="004C0279"/>
    <w:rsid w:val="004C34F0"/>
    <w:rsid w:val="004C4B3B"/>
    <w:rsid w:val="004C4D87"/>
    <w:rsid w:val="004D1B78"/>
    <w:rsid w:val="004D28DB"/>
    <w:rsid w:val="004E2F31"/>
    <w:rsid w:val="004E3389"/>
    <w:rsid w:val="004E446B"/>
    <w:rsid w:val="004E76E9"/>
    <w:rsid w:val="004F0689"/>
    <w:rsid w:val="004F0D37"/>
    <w:rsid w:val="004F488D"/>
    <w:rsid w:val="005000DA"/>
    <w:rsid w:val="00500391"/>
    <w:rsid w:val="0050115E"/>
    <w:rsid w:val="005012EA"/>
    <w:rsid w:val="005024F8"/>
    <w:rsid w:val="00504A33"/>
    <w:rsid w:val="0050555A"/>
    <w:rsid w:val="00506771"/>
    <w:rsid w:val="00507B0B"/>
    <w:rsid w:val="00513D64"/>
    <w:rsid w:val="005229E8"/>
    <w:rsid w:val="00524878"/>
    <w:rsid w:val="00525179"/>
    <w:rsid w:val="00525382"/>
    <w:rsid w:val="00525FDD"/>
    <w:rsid w:val="005277F0"/>
    <w:rsid w:val="00530117"/>
    <w:rsid w:val="00533735"/>
    <w:rsid w:val="00535AC4"/>
    <w:rsid w:val="00541AE5"/>
    <w:rsid w:val="0054667E"/>
    <w:rsid w:val="00552269"/>
    <w:rsid w:val="00552745"/>
    <w:rsid w:val="005540BF"/>
    <w:rsid w:val="0055765E"/>
    <w:rsid w:val="005578E3"/>
    <w:rsid w:val="005619A4"/>
    <w:rsid w:val="005630D4"/>
    <w:rsid w:val="0056529D"/>
    <w:rsid w:val="005653A4"/>
    <w:rsid w:val="00576607"/>
    <w:rsid w:val="005768BB"/>
    <w:rsid w:val="005821F0"/>
    <w:rsid w:val="00587E08"/>
    <w:rsid w:val="00591E97"/>
    <w:rsid w:val="00593334"/>
    <w:rsid w:val="0059395C"/>
    <w:rsid w:val="00594F49"/>
    <w:rsid w:val="005A048A"/>
    <w:rsid w:val="005A30D6"/>
    <w:rsid w:val="005A3B3B"/>
    <w:rsid w:val="005A70C9"/>
    <w:rsid w:val="005B4139"/>
    <w:rsid w:val="005B46A4"/>
    <w:rsid w:val="005C1805"/>
    <w:rsid w:val="005C7247"/>
    <w:rsid w:val="005D0B90"/>
    <w:rsid w:val="005D5396"/>
    <w:rsid w:val="005D7802"/>
    <w:rsid w:val="005E00E2"/>
    <w:rsid w:val="005E0637"/>
    <w:rsid w:val="005E0BBC"/>
    <w:rsid w:val="005E218C"/>
    <w:rsid w:val="005E30A2"/>
    <w:rsid w:val="005E3B9B"/>
    <w:rsid w:val="005E4CDC"/>
    <w:rsid w:val="005E56A2"/>
    <w:rsid w:val="005F0AC6"/>
    <w:rsid w:val="005F5F50"/>
    <w:rsid w:val="005F6D29"/>
    <w:rsid w:val="006047A7"/>
    <w:rsid w:val="00605B40"/>
    <w:rsid w:val="00605BDA"/>
    <w:rsid w:val="00606163"/>
    <w:rsid w:val="00611483"/>
    <w:rsid w:val="00614443"/>
    <w:rsid w:val="006149FE"/>
    <w:rsid w:val="00621083"/>
    <w:rsid w:val="00622367"/>
    <w:rsid w:val="0062250E"/>
    <w:rsid w:val="006254DF"/>
    <w:rsid w:val="006265A7"/>
    <w:rsid w:val="00626928"/>
    <w:rsid w:val="00633B32"/>
    <w:rsid w:val="00634831"/>
    <w:rsid w:val="006363E7"/>
    <w:rsid w:val="006404F7"/>
    <w:rsid w:val="006470F0"/>
    <w:rsid w:val="00647530"/>
    <w:rsid w:val="00651895"/>
    <w:rsid w:val="006518D2"/>
    <w:rsid w:val="006532A8"/>
    <w:rsid w:val="00654039"/>
    <w:rsid w:val="00657C91"/>
    <w:rsid w:val="00662111"/>
    <w:rsid w:val="00662148"/>
    <w:rsid w:val="00666940"/>
    <w:rsid w:val="00672FBF"/>
    <w:rsid w:val="00675998"/>
    <w:rsid w:val="00677BB4"/>
    <w:rsid w:val="00680D60"/>
    <w:rsid w:val="00681D51"/>
    <w:rsid w:val="006830E7"/>
    <w:rsid w:val="0068377F"/>
    <w:rsid w:val="00684430"/>
    <w:rsid w:val="00684722"/>
    <w:rsid w:val="006849B2"/>
    <w:rsid w:val="006857A3"/>
    <w:rsid w:val="00686D8F"/>
    <w:rsid w:val="006931DD"/>
    <w:rsid w:val="00694D58"/>
    <w:rsid w:val="006951B4"/>
    <w:rsid w:val="006966D7"/>
    <w:rsid w:val="00696B9F"/>
    <w:rsid w:val="006A044C"/>
    <w:rsid w:val="006A0AEC"/>
    <w:rsid w:val="006A3484"/>
    <w:rsid w:val="006A56C1"/>
    <w:rsid w:val="006A5BDD"/>
    <w:rsid w:val="006B07C4"/>
    <w:rsid w:val="006B0FEC"/>
    <w:rsid w:val="006B1E63"/>
    <w:rsid w:val="006B2878"/>
    <w:rsid w:val="006B3E39"/>
    <w:rsid w:val="006B494D"/>
    <w:rsid w:val="006B5E9E"/>
    <w:rsid w:val="006B6040"/>
    <w:rsid w:val="006C1296"/>
    <w:rsid w:val="006C6B75"/>
    <w:rsid w:val="006D17B2"/>
    <w:rsid w:val="006D67DE"/>
    <w:rsid w:val="006D695C"/>
    <w:rsid w:val="006D7CE4"/>
    <w:rsid w:val="006E03D4"/>
    <w:rsid w:val="006E195E"/>
    <w:rsid w:val="006E56E5"/>
    <w:rsid w:val="006E6A99"/>
    <w:rsid w:val="006F02A8"/>
    <w:rsid w:val="006F18BF"/>
    <w:rsid w:val="006F2284"/>
    <w:rsid w:val="006F3720"/>
    <w:rsid w:val="006F60EE"/>
    <w:rsid w:val="006F7E1E"/>
    <w:rsid w:val="007028A1"/>
    <w:rsid w:val="0070342C"/>
    <w:rsid w:val="00706D27"/>
    <w:rsid w:val="00707C35"/>
    <w:rsid w:val="00711CD4"/>
    <w:rsid w:val="0071228D"/>
    <w:rsid w:val="00713A50"/>
    <w:rsid w:val="00714870"/>
    <w:rsid w:val="00717E73"/>
    <w:rsid w:val="00720B1F"/>
    <w:rsid w:val="0072219D"/>
    <w:rsid w:val="00725AEC"/>
    <w:rsid w:val="0072678F"/>
    <w:rsid w:val="00726DA0"/>
    <w:rsid w:val="00727891"/>
    <w:rsid w:val="0073011A"/>
    <w:rsid w:val="0073060D"/>
    <w:rsid w:val="00730ADF"/>
    <w:rsid w:val="00732B13"/>
    <w:rsid w:val="00734378"/>
    <w:rsid w:val="00741703"/>
    <w:rsid w:val="00743C5B"/>
    <w:rsid w:val="007447BD"/>
    <w:rsid w:val="00746C84"/>
    <w:rsid w:val="007502A9"/>
    <w:rsid w:val="00750B60"/>
    <w:rsid w:val="00753BFF"/>
    <w:rsid w:val="0075414C"/>
    <w:rsid w:val="00755680"/>
    <w:rsid w:val="00755E00"/>
    <w:rsid w:val="007562F2"/>
    <w:rsid w:val="007605FA"/>
    <w:rsid w:val="00761FB8"/>
    <w:rsid w:val="0076427E"/>
    <w:rsid w:val="00765696"/>
    <w:rsid w:val="007666D0"/>
    <w:rsid w:val="00773158"/>
    <w:rsid w:val="00773FFB"/>
    <w:rsid w:val="00783E68"/>
    <w:rsid w:val="0078494F"/>
    <w:rsid w:val="0078783B"/>
    <w:rsid w:val="00787EC9"/>
    <w:rsid w:val="0079400A"/>
    <w:rsid w:val="007945A1"/>
    <w:rsid w:val="007A229A"/>
    <w:rsid w:val="007A5714"/>
    <w:rsid w:val="007A5C89"/>
    <w:rsid w:val="007A6B27"/>
    <w:rsid w:val="007B1007"/>
    <w:rsid w:val="007B44F6"/>
    <w:rsid w:val="007B5724"/>
    <w:rsid w:val="007B6D06"/>
    <w:rsid w:val="007B77B1"/>
    <w:rsid w:val="007C128D"/>
    <w:rsid w:val="007C49E4"/>
    <w:rsid w:val="007C609A"/>
    <w:rsid w:val="007C6C53"/>
    <w:rsid w:val="007C7B21"/>
    <w:rsid w:val="007D7443"/>
    <w:rsid w:val="007D7513"/>
    <w:rsid w:val="007D7ABC"/>
    <w:rsid w:val="007E0E23"/>
    <w:rsid w:val="007E1D87"/>
    <w:rsid w:val="007E6633"/>
    <w:rsid w:val="007E6B2A"/>
    <w:rsid w:val="007F0F84"/>
    <w:rsid w:val="007F20F0"/>
    <w:rsid w:val="007F2D47"/>
    <w:rsid w:val="007F3304"/>
    <w:rsid w:val="007F3A0E"/>
    <w:rsid w:val="007F3A71"/>
    <w:rsid w:val="007F4509"/>
    <w:rsid w:val="00801790"/>
    <w:rsid w:val="008068CE"/>
    <w:rsid w:val="008110BC"/>
    <w:rsid w:val="00811681"/>
    <w:rsid w:val="0081492F"/>
    <w:rsid w:val="0081570B"/>
    <w:rsid w:val="008161AD"/>
    <w:rsid w:val="008165AE"/>
    <w:rsid w:val="00820F34"/>
    <w:rsid w:val="00821E69"/>
    <w:rsid w:val="008245D1"/>
    <w:rsid w:val="00825993"/>
    <w:rsid w:val="0082775F"/>
    <w:rsid w:val="00831482"/>
    <w:rsid w:val="008318BE"/>
    <w:rsid w:val="00834C49"/>
    <w:rsid w:val="0083617F"/>
    <w:rsid w:val="00836B39"/>
    <w:rsid w:val="00841A95"/>
    <w:rsid w:val="00842E6A"/>
    <w:rsid w:val="00842F82"/>
    <w:rsid w:val="00844C06"/>
    <w:rsid w:val="00847DB0"/>
    <w:rsid w:val="00853548"/>
    <w:rsid w:val="00854B2A"/>
    <w:rsid w:val="00855F72"/>
    <w:rsid w:val="00862FD6"/>
    <w:rsid w:val="008644EC"/>
    <w:rsid w:val="00865B87"/>
    <w:rsid w:val="00870230"/>
    <w:rsid w:val="00870D01"/>
    <w:rsid w:val="008710F4"/>
    <w:rsid w:val="00874363"/>
    <w:rsid w:val="00875C49"/>
    <w:rsid w:val="00880BFC"/>
    <w:rsid w:val="00880DCF"/>
    <w:rsid w:val="00880E20"/>
    <w:rsid w:val="008846AB"/>
    <w:rsid w:val="00885115"/>
    <w:rsid w:val="008902AF"/>
    <w:rsid w:val="008914F8"/>
    <w:rsid w:val="008948F5"/>
    <w:rsid w:val="00897A0A"/>
    <w:rsid w:val="00897FB7"/>
    <w:rsid w:val="008A46A6"/>
    <w:rsid w:val="008A7E5C"/>
    <w:rsid w:val="008B146F"/>
    <w:rsid w:val="008B7523"/>
    <w:rsid w:val="008C1FD1"/>
    <w:rsid w:val="008C274E"/>
    <w:rsid w:val="008D40D9"/>
    <w:rsid w:val="008D6DD9"/>
    <w:rsid w:val="008D773C"/>
    <w:rsid w:val="008D7B04"/>
    <w:rsid w:val="008E1DF9"/>
    <w:rsid w:val="008E2F6A"/>
    <w:rsid w:val="008E50B6"/>
    <w:rsid w:val="008F09A3"/>
    <w:rsid w:val="008F0C57"/>
    <w:rsid w:val="008F1B5A"/>
    <w:rsid w:val="008F2FC6"/>
    <w:rsid w:val="008F6892"/>
    <w:rsid w:val="008F7470"/>
    <w:rsid w:val="009003C7"/>
    <w:rsid w:val="0090195D"/>
    <w:rsid w:val="00901DCD"/>
    <w:rsid w:val="00903EDE"/>
    <w:rsid w:val="009043FB"/>
    <w:rsid w:val="00905762"/>
    <w:rsid w:val="00910161"/>
    <w:rsid w:val="00911A3B"/>
    <w:rsid w:val="00915CA5"/>
    <w:rsid w:val="00920BAD"/>
    <w:rsid w:val="009239BC"/>
    <w:rsid w:val="00927560"/>
    <w:rsid w:val="0093136E"/>
    <w:rsid w:val="00931DEA"/>
    <w:rsid w:val="00936B4B"/>
    <w:rsid w:val="009377D5"/>
    <w:rsid w:val="009413EE"/>
    <w:rsid w:val="00943910"/>
    <w:rsid w:val="00943E8D"/>
    <w:rsid w:val="00944F72"/>
    <w:rsid w:val="00945592"/>
    <w:rsid w:val="00950458"/>
    <w:rsid w:val="00951477"/>
    <w:rsid w:val="009521C6"/>
    <w:rsid w:val="00955A8A"/>
    <w:rsid w:val="00957B76"/>
    <w:rsid w:val="009620B5"/>
    <w:rsid w:val="0096570F"/>
    <w:rsid w:val="0096796F"/>
    <w:rsid w:val="0097221E"/>
    <w:rsid w:val="00974500"/>
    <w:rsid w:val="009745F7"/>
    <w:rsid w:val="00976D65"/>
    <w:rsid w:val="00976DD2"/>
    <w:rsid w:val="00976E30"/>
    <w:rsid w:val="0097791C"/>
    <w:rsid w:val="009844B5"/>
    <w:rsid w:val="0098614A"/>
    <w:rsid w:val="00990EA8"/>
    <w:rsid w:val="00991126"/>
    <w:rsid w:val="00992932"/>
    <w:rsid w:val="00997E84"/>
    <w:rsid w:val="009A108F"/>
    <w:rsid w:val="009A260D"/>
    <w:rsid w:val="009A3643"/>
    <w:rsid w:val="009A408E"/>
    <w:rsid w:val="009A4C92"/>
    <w:rsid w:val="009B2163"/>
    <w:rsid w:val="009B3F12"/>
    <w:rsid w:val="009B47E6"/>
    <w:rsid w:val="009B5978"/>
    <w:rsid w:val="009B7051"/>
    <w:rsid w:val="009C236C"/>
    <w:rsid w:val="009C3C71"/>
    <w:rsid w:val="009C5274"/>
    <w:rsid w:val="009C790B"/>
    <w:rsid w:val="009D02F3"/>
    <w:rsid w:val="009D203F"/>
    <w:rsid w:val="009D3B43"/>
    <w:rsid w:val="009D5614"/>
    <w:rsid w:val="009D58FB"/>
    <w:rsid w:val="009D6B8B"/>
    <w:rsid w:val="009E007A"/>
    <w:rsid w:val="009E1C45"/>
    <w:rsid w:val="009E264E"/>
    <w:rsid w:val="009E3E39"/>
    <w:rsid w:val="009E623C"/>
    <w:rsid w:val="009E7871"/>
    <w:rsid w:val="009E797E"/>
    <w:rsid w:val="009F2308"/>
    <w:rsid w:val="009F315A"/>
    <w:rsid w:val="009F3372"/>
    <w:rsid w:val="009F6832"/>
    <w:rsid w:val="009F7412"/>
    <w:rsid w:val="00A006BA"/>
    <w:rsid w:val="00A018B0"/>
    <w:rsid w:val="00A0388D"/>
    <w:rsid w:val="00A03CA3"/>
    <w:rsid w:val="00A04080"/>
    <w:rsid w:val="00A07CB9"/>
    <w:rsid w:val="00A07F48"/>
    <w:rsid w:val="00A12145"/>
    <w:rsid w:val="00A12696"/>
    <w:rsid w:val="00A12C15"/>
    <w:rsid w:val="00A139A4"/>
    <w:rsid w:val="00A153EF"/>
    <w:rsid w:val="00A155D2"/>
    <w:rsid w:val="00A20586"/>
    <w:rsid w:val="00A230B0"/>
    <w:rsid w:val="00A26223"/>
    <w:rsid w:val="00A26791"/>
    <w:rsid w:val="00A269EF"/>
    <w:rsid w:val="00A26C34"/>
    <w:rsid w:val="00A3251F"/>
    <w:rsid w:val="00A35802"/>
    <w:rsid w:val="00A36243"/>
    <w:rsid w:val="00A37F46"/>
    <w:rsid w:val="00A40C62"/>
    <w:rsid w:val="00A42F20"/>
    <w:rsid w:val="00A4301D"/>
    <w:rsid w:val="00A439E3"/>
    <w:rsid w:val="00A51AF9"/>
    <w:rsid w:val="00A526C6"/>
    <w:rsid w:val="00A55105"/>
    <w:rsid w:val="00A55264"/>
    <w:rsid w:val="00A55780"/>
    <w:rsid w:val="00A55C87"/>
    <w:rsid w:val="00A56061"/>
    <w:rsid w:val="00A578AF"/>
    <w:rsid w:val="00A62EF3"/>
    <w:rsid w:val="00A65E5C"/>
    <w:rsid w:val="00A66074"/>
    <w:rsid w:val="00A70895"/>
    <w:rsid w:val="00A7134F"/>
    <w:rsid w:val="00A71B6E"/>
    <w:rsid w:val="00A7361B"/>
    <w:rsid w:val="00A8153D"/>
    <w:rsid w:val="00A81A1F"/>
    <w:rsid w:val="00A82401"/>
    <w:rsid w:val="00A8272B"/>
    <w:rsid w:val="00A9292F"/>
    <w:rsid w:val="00A94181"/>
    <w:rsid w:val="00A96AA6"/>
    <w:rsid w:val="00AA2EB7"/>
    <w:rsid w:val="00AA571A"/>
    <w:rsid w:val="00AB5121"/>
    <w:rsid w:val="00AB530A"/>
    <w:rsid w:val="00AC0C42"/>
    <w:rsid w:val="00AC0C47"/>
    <w:rsid w:val="00AC2265"/>
    <w:rsid w:val="00AC7601"/>
    <w:rsid w:val="00AD189F"/>
    <w:rsid w:val="00AD1B4B"/>
    <w:rsid w:val="00AD2E4E"/>
    <w:rsid w:val="00AD34FC"/>
    <w:rsid w:val="00AD4DCE"/>
    <w:rsid w:val="00AD7FEE"/>
    <w:rsid w:val="00AE12BB"/>
    <w:rsid w:val="00AE3784"/>
    <w:rsid w:val="00AE5ECA"/>
    <w:rsid w:val="00AF131E"/>
    <w:rsid w:val="00AF2EE4"/>
    <w:rsid w:val="00AF389C"/>
    <w:rsid w:val="00AF3A39"/>
    <w:rsid w:val="00AF5497"/>
    <w:rsid w:val="00AF695B"/>
    <w:rsid w:val="00B01307"/>
    <w:rsid w:val="00B02000"/>
    <w:rsid w:val="00B07214"/>
    <w:rsid w:val="00B07A8A"/>
    <w:rsid w:val="00B10487"/>
    <w:rsid w:val="00B123A3"/>
    <w:rsid w:val="00B132C0"/>
    <w:rsid w:val="00B14774"/>
    <w:rsid w:val="00B1785C"/>
    <w:rsid w:val="00B20C05"/>
    <w:rsid w:val="00B2108E"/>
    <w:rsid w:val="00B23FAF"/>
    <w:rsid w:val="00B24092"/>
    <w:rsid w:val="00B251A4"/>
    <w:rsid w:val="00B25700"/>
    <w:rsid w:val="00B30050"/>
    <w:rsid w:val="00B33142"/>
    <w:rsid w:val="00B358E7"/>
    <w:rsid w:val="00B35BA0"/>
    <w:rsid w:val="00B36332"/>
    <w:rsid w:val="00B409A6"/>
    <w:rsid w:val="00B41994"/>
    <w:rsid w:val="00B43DFF"/>
    <w:rsid w:val="00B44A63"/>
    <w:rsid w:val="00B47247"/>
    <w:rsid w:val="00B4733D"/>
    <w:rsid w:val="00B50453"/>
    <w:rsid w:val="00B50955"/>
    <w:rsid w:val="00B56122"/>
    <w:rsid w:val="00B57989"/>
    <w:rsid w:val="00B62FA5"/>
    <w:rsid w:val="00B63008"/>
    <w:rsid w:val="00B631FE"/>
    <w:rsid w:val="00B63B8E"/>
    <w:rsid w:val="00B65C07"/>
    <w:rsid w:val="00B66168"/>
    <w:rsid w:val="00B66800"/>
    <w:rsid w:val="00B66B57"/>
    <w:rsid w:val="00B72168"/>
    <w:rsid w:val="00B84339"/>
    <w:rsid w:val="00B8696A"/>
    <w:rsid w:val="00B86E8C"/>
    <w:rsid w:val="00B9095B"/>
    <w:rsid w:val="00B92781"/>
    <w:rsid w:val="00B93B30"/>
    <w:rsid w:val="00B93E58"/>
    <w:rsid w:val="00B961F4"/>
    <w:rsid w:val="00B96640"/>
    <w:rsid w:val="00BA5024"/>
    <w:rsid w:val="00BB131D"/>
    <w:rsid w:val="00BB1AA1"/>
    <w:rsid w:val="00BB252F"/>
    <w:rsid w:val="00BB5F7E"/>
    <w:rsid w:val="00BB74A4"/>
    <w:rsid w:val="00BC0B8E"/>
    <w:rsid w:val="00BC17EE"/>
    <w:rsid w:val="00BC1B8C"/>
    <w:rsid w:val="00BC28FF"/>
    <w:rsid w:val="00BC3594"/>
    <w:rsid w:val="00BC363F"/>
    <w:rsid w:val="00BC44F0"/>
    <w:rsid w:val="00BC6341"/>
    <w:rsid w:val="00BD464D"/>
    <w:rsid w:val="00BD4FC5"/>
    <w:rsid w:val="00BD6AF2"/>
    <w:rsid w:val="00BD6EB8"/>
    <w:rsid w:val="00BE03AC"/>
    <w:rsid w:val="00BE126B"/>
    <w:rsid w:val="00BE18B1"/>
    <w:rsid w:val="00BE269E"/>
    <w:rsid w:val="00BE39CE"/>
    <w:rsid w:val="00BE52E1"/>
    <w:rsid w:val="00BE576D"/>
    <w:rsid w:val="00BE7161"/>
    <w:rsid w:val="00BF5186"/>
    <w:rsid w:val="00BF557B"/>
    <w:rsid w:val="00BF6D9C"/>
    <w:rsid w:val="00C00356"/>
    <w:rsid w:val="00C06145"/>
    <w:rsid w:val="00C12665"/>
    <w:rsid w:val="00C14A2B"/>
    <w:rsid w:val="00C1668B"/>
    <w:rsid w:val="00C17795"/>
    <w:rsid w:val="00C20BB5"/>
    <w:rsid w:val="00C2247D"/>
    <w:rsid w:val="00C24FDC"/>
    <w:rsid w:val="00C2681B"/>
    <w:rsid w:val="00C30E37"/>
    <w:rsid w:val="00C34E7D"/>
    <w:rsid w:val="00C36E1F"/>
    <w:rsid w:val="00C3768E"/>
    <w:rsid w:val="00C402EB"/>
    <w:rsid w:val="00C47A9B"/>
    <w:rsid w:val="00C50D29"/>
    <w:rsid w:val="00C52011"/>
    <w:rsid w:val="00C5389A"/>
    <w:rsid w:val="00C576C6"/>
    <w:rsid w:val="00C578A2"/>
    <w:rsid w:val="00C61BB1"/>
    <w:rsid w:val="00C65A0F"/>
    <w:rsid w:val="00C721D3"/>
    <w:rsid w:val="00C73799"/>
    <w:rsid w:val="00C82029"/>
    <w:rsid w:val="00C8215B"/>
    <w:rsid w:val="00C8332E"/>
    <w:rsid w:val="00C90433"/>
    <w:rsid w:val="00C94F95"/>
    <w:rsid w:val="00CA1CFB"/>
    <w:rsid w:val="00CA2FF0"/>
    <w:rsid w:val="00CA4FBA"/>
    <w:rsid w:val="00CA5A87"/>
    <w:rsid w:val="00CA6089"/>
    <w:rsid w:val="00CA638A"/>
    <w:rsid w:val="00CA6E84"/>
    <w:rsid w:val="00CB68A5"/>
    <w:rsid w:val="00CB6CE0"/>
    <w:rsid w:val="00CB72F1"/>
    <w:rsid w:val="00CB77FE"/>
    <w:rsid w:val="00CB7CA4"/>
    <w:rsid w:val="00CC1B27"/>
    <w:rsid w:val="00CC2878"/>
    <w:rsid w:val="00CC5E91"/>
    <w:rsid w:val="00CC6010"/>
    <w:rsid w:val="00CC6062"/>
    <w:rsid w:val="00CD022D"/>
    <w:rsid w:val="00CD087C"/>
    <w:rsid w:val="00CD5622"/>
    <w:rsid w:val="00CD76F3"/>
    <w:rsid w:val="00CE4B8E"/>
    <w:rsid w:val="00CF218C"/>
    <w:rsid w:val="00CF5236"/>
    <w:rsid w:val="00D00D6D"/>
    <w:rsid w:val="00D00F56"/>
    <w:rsid w:val="00D07872"/>
    <w:rsid w:val="00D1241F"/>
    <w:rsid w:val="00D201B7"/>
    <w:rsid w:val="00D221E2"/>
    <w:rsid w:val="00D25073"/>
    <w:rsid w:val="00D25EA4"/>
    <w:rsid w:val="00D275B2"/>
    <w:rsid w:val="00D316FB"/>
    <w:rsid w:val="00D317A0"/>
    <w:rsid w:val="00D338EC"/>
    <w:rsid w:val="00D45AEC"/>
    <w:rsid w:val="00D4633B"/>
    <w:rsid w:val="00D4679C"/>
    <w:rsid w:val="00D46BF7"/>
    <w:rsid w:val="00D52358"/>
    <w:rsid w:val="00D52616"/>
    <w:rsid w:val="00D54214"/>
    <w:rsid w:val="00D6087E"/>
    <w:rsid w:val="00D61C02"/>
    <w:rsid w:val="00D630FD"/>
    <w:rsid w:val="00D634D1"/>
    <w:rsid w:val="00D64F7F"/>
    <w:rsid w:val="00D70BA8"/>
    <w:rsid w:val="00D70F5F"/>
    <w:rsid w:val="00D74B75"/>
    <w:rsid w:val="00D76A53"/>
    <w:rsid w:val="00D804E6"/>
    <w:rsid w:val="00D833A1"/>
    <w:rsid w:val="00D83A84"/>
    <w:rsid w:val="00D91B7D"/>
    <w:rsid w:val="00D91CAA"/>
    <w:rsid w:val="00D9566D"/>
    <w:rsid w:val="00DA22CC"/>
    <w:rsid w:val="00DB6722"/>
    <w:rsid w:val="00DB7162"/>
    <w:rsid w:val="00DB7F35"/>
    <w:rsid w:val="00DC385E"/>
    <w:rsid w:val="00DC4FEF"/>
    <w:rsid w:val="00DC5080"/>
    <w:rsid w:val="00DC5DBF"/>
    <w:rsid w:val="00DC69F6"/>
    <w:rsid w:val="00DD1078"/>
    <w:rsid w:val="00DD1959"/>
    <w:rsid w:val="00DD4A60"/>
    <w:rsid w:val="00DD7201"/>
    <w:rsid w:val="00DE0633"/>
    <w:rsid w:val="00DE20C3"/>
    <w:rsid w:val="00DE26AF"/>
    <w:rsid w:val="00DE34CE"/>
    <w:rsid w:val="00DE52F2"/>
    <w:rsid w:val="00DE64FA"/>
    <w:rsid w:val="00DE6CC8"/>
    <w:rsid w:val="00DE7172"/>
    <w:rsid w:val="00DF273A"/>
    <w:rsid w:val="00DF7763"/>
    <w:rsid w:val="00DF79F0"/>
    <w:rsid w:val="00E00554"/>
    <w:rsid w:val="00E1179F"/>
    <w:rsid w:val="00E16665"/>
    <w:rsid w:val="00E173E8"/>
    <w:rsid w:val="00E212C3"/>
    <w:rsid w:val="00E220BC"/>
    <w:rsid w:val="00E23924"/>
    <w:rsid w:val="00E24142"/>
    <w:rsid w:val="00E307FF"/>
    <w:rsid w:val="00E308AE"/>
    <w:rsid w:val="00E3705F"/>
    <w:rsid w:val="00E37865"/>
    <w:rsid w:val="00E37FC9"/>
    <w:rsid w:val="00E418D7"/>
    <w:rsid w:val="00E428B6"/>
    <w:rsid w:val="00E42ECA"/>
    <w:rsid w:val="00E42F82"/>
    <w:rsid w:val="00E438BD"/>
    <w:rsid w:val="00E468FB"/>
    <w:rsid w:val="00E50AC5"/>
    <w:rsid w:val="00E5122D"/>
    <w:rsid w:val="00E516DD"/>
    <w:rsid w:val="00E55CC5"/>
    <w:rsid w:val="00E56A9D"/>
    <w:rsid w:val="00E56B73"/>
    <w:rsid w:val="00E56C0C"/>
    <w:rsid w:val="00E645F6"/>
    <w:rsid w:val="00E66335"/>
    <w:rsid w:val="00E731A3"/>
    <w:rsid w:val="00E736BB"/>
    <w:rsid w:val="00E753C5"/>
    <w:rsid w:val="00E7604A"/>
    <w:rsid w:val="00E76391"/>
    <w:rsid w:val="00E80E1B"/>
    <w:rsid w:val="00E80E70"/>
    <w:rsid w:val="00E81551"/>
    <w:rsid w:val="00E83723"/>
    <w:rsid w:val="00E8379D"/>
    <w:rsid w:val="00E8380D"/>
    <w:rsid w:val="00E84A53"/>
    <w:rsid w:val="00E86CBC"/>
    <w:rsid w:val="00E877E4"/>
    <w:rsid w:val="00E87F90"/>
    <w:rsid w:val="00E90EDA"/>
    <w:rsid w:val="00E920DA"/>
    <w:rsid w:val="00E9223A"/>
    <w:rsid w:val="00E9297B"/>
    <w:rsid w:val="00E94514"/>
    <w:rsid w:val="00E94DE8"/>
    <w:rsid w:val="00E95937"/>
    <w:rsid w:val="00E95E26"/>
    <w:rsid w:val="00E96F83"/>
    <w:rsid w:val="00E97153"/>
    <w:rsid w:val="00EA10EA"/>
    <w:rsid w:val="00EA454B"/>
    <w:rsid w:val="00EA6F2B"/>
    <w:rsid w:val="00EA7577"/>
    <w:rsid w:val="00EB0342"/>
    <w:rsid w:val="00EB2D6C"/>
    <w:rsid w:val="00EB3884"/>
    <w:rsid w:val="00EB64D3"/>
    <w:rsid w:val="00EB6C69"/>
    <w:rsid w:val="00EC2465"/>
    <w:rsid w:val="00EC3756"/>
    <w:rsid w:val="00EC5CB6"/>
    <w:rsid w:val="00EC6469"/>
    <w:rsid w:val="00EC6BB8"/>
    <w:rsid w:val="00EC6E64"/>
    <w:rsid w:val="00EC7E67"/>
    <w:rsid w:val="00ED090B"/>
    <w:rsid w:val="00ED15F1"/>
    <w:rsid w:val="00ED1FF8"/>
    <w:rsid w:val="00ED2953"/>
    <w:rsid w:val="00ED716D"/>
    <w:rsid w:val="00ED72FA"/>
    <w:rsid w:val="00EE4971"/>
    <w:rsid w:val="00EF1304"/>
    <w:rsid w:val="00EF1949"/>
    <w:rsid w:val="00EF338B"/>
    <w:rsid w:val="00EF34ED"/>
    <w:rsid w:val="00EF39B5"/>
    <w:rsid w:val="00EF4545"/>
    <w:rsid w:val="00EF5A7F"/>
    <w:rsid w:val="00EF62DC"/>
    <w:rsid w:val="00F04D82"/>
    <w:rsid w:val="00F059CA"/>
    <w:rsid w:val="00F17C61"/>
    <w:rsid w:val="00F23E28"/>
    <w:rsid w:val="00F26B08"/>
    <w:rsid w:val="00F34DD4"/>
    <w:rsid w:val="00F41641"/>
    <w:rsid w:val="00F4207A"/>
    <w:rsid w:val="00F44B8A"/>
    <w:rsid w:val="00F46280"/>
    <w:rsid w:val="00F4757A"/>
    <w:rsid w:val="00F47F8A"/>
    <w:rsid w:val="00F53B5C"/>
    <w:rsid w:val="00F540AA"/>
    <w:rsid w:val="00F575A9"/>
    <w:rsid w:val="00F6004B"/>
    <w:rsid w:val="00F60088"/>
    <w:rsid w:val="00F61AED"/>
    <w:rsid w:val="00F62C54"/>
    <w:rsid w:val="00F63E58"/>
    <w:rsid w:val="00F65344"/>
    <w:rsid w:val="00F6664E"/>
    <w:rsid w:val="00F70145"/>
    <w:rsid w:val="00F70718"/>
    <w:rsid w:val="00F72A1B"/>
    <w:rsid w:val="00F72D7E"/>
    <w:rsid w:val="00F73718"/>
    <w:rsid w:val="00F745B4"/>
    <w:rsid w:val="00F748DD"/>
    <w:rsid w:val="00F74A7D"/>
    <w:rsid w:val="00F83676"/>
    <w:rsid w:val="00F85E06"/>
    <w:rsid w:val="00F87C22"/>
    <w:rsid w:val="00F93E4C"/>
    <w:rsid w:val="00F95652"/>
    <w:rsid w:val="00FA17FC"/>
    <w:rsid w:val="00FA2B34"/>
    <w:rsid w:val="00FA51F9"/>
    <w:rsid w:val="00FA5659"/>
    <w:rsid w:val="00FA5B2F"/>
    <w:rsid w:val="00FA5D7F"/>
    <w:rsid w:val="00FA5F43"/>
    <w:rsid w:val="00FB0D90"/>
    <w:rsid w:val="00FB71E5"/>
    <w:rsid w:val="00FB7A12"/>
    <w:rsid w:val="00FC085F"/>
    <w:rsid w:val="00FC24C9"/>
    <w:rsid w:val="00FC27E1"/>
    <w:rsid w:val="00FC713C"/>
    <w:rsid w:val="00FC78BF"/>
    <w:rsid w:val="00FC7C53"/>
    <w:rsid w:val="00FD56E9"/>
    <w:rsid w:val="00FD57E0"/>
    <w:rsid w:val="00FD5BA2"/>
    <w:rsid w:val="00FD658F"/>
    <w:rsid w:val="00FD7933"/>
    <w:rsid w:val="00FE0CFE"/>
    <w:rsid w:val="00FE1D37"/>
    <w:rsid w:val="00FE281A"/>
    <w:rsid w:val="00FE3AE4"/>
    <w:rsid w:val="00FE497F"/>
    <w:rsid w:val="00FE5F2A"/>
    <w:rsid w:val="00FE7384"/>
    <w:rsid w:val="00FF0E2E"/>
    <w:rsid w:val="00FF3540"/>
    <w:rsid w:val="00FF5916"/>
    <w:rsid w:val="05BE8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384C1E"/>
  <w15:chartTrackingRefBased/>
  <w15:docId w15:val="{B736898E-A12D-48FF-85D7-2F86DF22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B21"/>
    <w:pPr>
      <w:keepNext/>
      <w:keepLines/>
      <w:spacing w:before="24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0F"/>
    <w:pPr>
      <w:ind w:left="720"/>
      <w:contextualSpacing/>
    </w:pPr>
  </w:style>
  <w:style w:type="character" w:styleId="CommentReference">
    <w:name w:val="annotation reference"/>
    <w:basedOn w:val="DefaultParagraphFont"/>
    <w:uiPriority w:val="99"/>
    <w:unhideWhenUsed/>
    <w:rsid w:val="000C283D"/>
    <w:rPr>
      <w:sz w:val="16"/>
      <w:szCs w:val="16"/>
    </w:rPr>
  </w:style>
  <w:style w:type="paragraph" w:styleId="CommentText">
    <w:name w:val="annotation text"/>
    <w:basedOn w:val="Normal"/>
    <w:link w:val="CommentTextChar"/>
    <w:uiPriority w:val="99"/>
    <w:unhideWhenUsed/>
    <w:rsid w:val="000C283D"/>
    <w:pPr>
      <w:spacing w:line="240" w:lineRule="auto"/>
    </w:pPr>
    <w:rPr>
      <w:sz w:val="20"/>
      <w:szCs w:val="20"/>
    </w:rPr>
  </w:style>
  <w:style w:type="character" w:customStyle="1" w:styleId="CommentTextChar">
    <w:name w:val="Comment Text Char"/>
    <w:basedOn w:val="DefaultParagraphFont"/>
    <w:link w:val="CommentText"/>
    <w:uiPriority w:val="99"/>
    <w:rsid w:val="000C283D"/>
    <w:rPr>
      <w:sz w:val="20"/>
      <w:szCs w:val="20"/>
    </w:rPr>
  </w:style>
  <w:style w:type="paragraph" w:styleId="CommentSubject">
    <w:name w:val="annotation subject"/>
    <w:basedOn w:val="CommentText"/>
    <w:next w:val="CommentText"/>
    <w:link w:val="CommentSubjectChar"/>
    <w:uiPriority w:val="99"/>
    <w:semiHidden/>
    <w:unhideWhenUsed/>
    <w:rsid w:val="000C283D"/>
    <w:rPr>
      <w:b/>
      <w:bCs/>
    </w:rPr>
  </w:style>
  <w:style w:type="character" w:customStyle="1" w:styleId="CommentSubjectChar">
    <w:name w:val="Comment Subject Char"/>
    <w:basedOn w:val="CommentTextChar"/>
    <w:link w:val="CommentSubject"/>
    <w:uiPriority w:val="99"/>
    <w:semiHidden/>
    <w:rsid w:val="000C283D"/>
    <w:rPr>
      <w:b/>
      <w:bCs/>
      <w:sz w:val="20"/>
      <w:szCs w:val="20"/>
    </w:rPr>
  </w:style>
  <w:style w:type="paragraph" w:styleId="BalloonText">
    <w:name w:val="Balloon Text"/>
    <w:basedOn w:val="Normal"/>
    <w:link w:val="BalloonTextChar"/>
    <w:uiPriority w:val="99"/>
    <w:semiHidden/>
    <w:unhideWhenUsed/>
    <w:rsid w:val="000C2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D"/>
    <w:rPr>
      <w:rFonts w:ascii="Segoe UI" w:hAnsi="Segoe UI" w:cs="Segoe UI"/>
      <w:sz w:val="18"/>
      <w:szCs w:val="18"/>
    </w:rPr>
  </w:style>
  <w:style w:type="table" w:styleId="TableGrid">
    <w:name w:val="Table Grid"/>
    <w:basedOn w:val="TableNormal"/>
    <w:rsid w:val="0002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A39"/>
    <w:rPr>
      <w:color w:val="0563C1" w:themeColor="hyperlink"/>
      <w:u w:val="single"/>
    </w:rPr>
  </w:style>
  <w:style w:type="character" w:styleId="UnresolvedMention">
    <w:name w:val="Unresolved Mention"/>
    <w:basedOn w:val="DefaultParagraphFont"/>
    <w:uiPriority w:val="99"/>
    <w:unhideWhenUsed/>
    <w:rsid w:val="00AF3A39"/>
    <w:rPr>
      <w:color w:val="605E5C"/>
      <w:shd w:val="clear" w:color="auto" w:fill="E1DFDD"/>
    </w:rPr>
  </w:style>
  <w:style w:type="paragraph" w:styleId="Header">
    <w:name w:val="header"/>
    <w:basedOn w:val="Normal"/>
    <w:link w:val="HeaderChar"/>
    <w:uiPriority w:val="99"/>
    <w:unhideWhenUsed/>
    <w:rsid w:val="004F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689"/>
  </w:style>
  <w:style w:type="paragraph" w:styleId="Footer">
    <w:name w:val="footer"/>
    <w:basedOn w:val="Normal"/>
    <w:link w:val="FooterChar"/>
    <w:uiPriority w:val="99"/>
    <w:unhideWhenUsed/>
    <w:rsid w:val="004F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89"/>
  </w:style>
  <w:style w:type="paragraph" w:customStyle="1" w:styleId="DecimalAligned">
    <w:name w:val="Decimal Aligned"/>
    <w:basedOn w:val="Normal"/>
    <w:uiPriority w:val="40"/>
    <w:qFormat/>
    <w:rsid w:val="00133FC6"/>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133FC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33FC6"/>
    <w:rPr>
      <w:rFonts w:eastAsiaTheme="minorEastAsia" w:cs="Times New Roman"/>
      <w:sz w:val="20"/>
      <w:szCs w:val="20"/>
    </w:rPr>
  </w:style>
  <w:style w:type="character" w:styleId="SubtleEmphasis">
    <w:name w:val="Subtle Emphasis"/>
    <w:basedOn w:val="DefaultParagraphFont"/>
    <w:uiPriority w:val="19"/>
    <w:qFormat/>
    <w:rsid w:val="00133FC6"/>
    <w:rPr>
      <w:i/>
      <w:iCs/>
    </w:rPr>
  </w:style>
  <w:style w:type="table" w:styleId="MediumShading2-Accent5">
    <w:name w:val="Medium Shading 2 Accent 5"/>
    <w:basedOn w:val="TableNormal"/>
    <w:uiPriority w:val="64"/>
    <w:rsid w:val="00133FC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717E73"/>
    <w:rPr>
      <w:color w:val="808080"/>
    </w:rPr>
  </w:style>
  <w:style w:type="character" w:customStyle="1" w:styleId="Narrativestyle">
    <w:name w:val="Narrative style"/>
    <w:basedOn w:val="DefaultParagraphFont"/>
    <w:uiPriority w:val="1"/>
    <w:qFormat/>
    <w:rsid w:val="001D42AB"/>
    <w:rPr>
      <w:rFonts w:ascii="Calibri" w:hAnsi="Calibri"/>
      <w:sz w:val="22"/>
    </w:rPr>
  </w:style>
  <w:style w:type="paragraph" w:styleId="BodyText">
    <w:name w:val="Body Text"/>
    <w:basedOn w:val="Normal"/>
    <w:link w:val="BodyTextChar"/>
    <w:rsid w:val="002B3A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1"/>
      <w:szCs w:val="20"/>
    </w:rPr>
  </w:style>
  <w:style w:type="character" w:customStyle="1" w:styleId="BodyTextChar">
    <w:name w:val="Body Text Char"/>
    <w:basedOn w:val="DefaultParagraphFont"/>
    <w:link w:val="BodyText"/>
    <w:rsid w:val="002B3A5C"/>
    <w:rPr>
      <w:rFonts w:ascii="Times New Roman" w:eastAsia="Times New Roman" w:hAnsi="Times New Roman" w:cs="Times New Roman"/>
      <w:sz w:val="21"/>
      <w:szCs w:val="20"/>
    </w:rPr>
  </w:style>
  <w:style w:type="paragraph" w:styleId="BodyText2">
    <w:name w:val="Body Text 2"/>
    <w:basedOn w:val="Normal"/>
    <w:link w:val="BodyText2Char"/>
    <w:rsid w:val="002B3A5C"/>
    <w:pPr>
      <w:spacing w:after="0" w:line="240" w:lineRule="auto"/>
    </w:pPr>
    <w:rPr>
      <w:rFonts w:ascii="Times New Roman" w:eastAsia="Times New Roman" w:hAnsi="Times New Roman" w:cs="Times New Roman"/>
      <w:i/>
      <w:sz w:val="21"/>
      <w:szCs w:val="20"/>
    </w:rPr>
  </w:style>
  <w:style w:type="character" w:customStyle="1" w:styleId="BodyText2Char">
    <w:name w:val="Body Text 2 Char"/>
    <w:basedOn w:val="DefaultParagraphFont"/>
    <w:link w:val="BodyText2"/>
    <w:rsid w:val="002B3A5C"/>
    <w:rPr>
      <w:rFonts w:ascii="Times New Roman" w:eastAsia="Times New Roman" w:hAnsi="Times New Roman" w:cs="Times New Roman"/>
      <w:i/>
      <w:sz w:val="21"/>
      <w:szCs w:val="20"/>
    </w:rPr>
  </w:style>
  <w:style w:type="character" w:customStyle="1" w:styleId="apple-converted-space">
    <w:name w:val="apple-converted-space"/>
    <w:basedOn w:val="DefaultParagraphFont"/>
    <w:rsid w:val="002B3A5C"/>
  </w:style>
  <w:style w:type="character" w:customStyle="1" w:styleId="Heading1Char">
    <w:name w:val="Heading 1 Char"/>
    <w:basedOn w:val="DefaultParagraphFont"/>
    <w:link w:val="Heading1"/>
    <w:uiPriority w:val="9"/>
    <w:rsid w:val="007C7B21"/>
    <w:rPr>
      <w:rFonts w:ascii="Arial" w:eastAsiaTheme="majorEastAsia" w:hAnsi="Arial" w:cs="Arial"/>
      <w:b/>
      <w:bCs/>
      <w:sz w:val="24"/>
      <w:szCs w:val="24"/>
    </w:rPr>
  </w:style>
  <w:style w:type="paragraph" w:styleId="TOCHeading">
    <w:name w:val="TOC Heading"/>
    <w:basedOn w:val="Heading1"/>
    <w:next w:val="Normal"/>
    <w:uiPriority w:val="39"/>
    <w:unhideWhenUsed/>
    <w:qFormat/>
    <w:rsid w:val="004D1B78"/>
    <w:pPr>
      <w:outlineLvl w:val="9"/>
    </w:pPr>
  </w:style>
  <w:style w:type="paragraph" w:styleId="TOC2">
    <w:name w:val="toc 2"/>
    <w:basedOn w:val="Normal"/>
    <w:next w:val="Normal"/>
    <w:autoRedefine/>
    <w:uiPriority w:val="39"/>
    <w:unhideWhenUsed/>
    <w:rsid w:val="00C50D29"/>
    <w:pPr>
      <w:spacing w:after="100"/>
      <w:ind w:left="220"/>
    </w:pPr>
    <w:rPr>
      <w:rFonts w:eastAsiaTheme="minorEastAsia" w:cs="Times New Roman"/>
    </w:rPr>
  </w:style>
  <w:style w:type="paragraph" w:styleId="TOC1">
    <w:name w:val="toc 1"/>
    <w:basedOn w:val="Normal"/>
    <w:next w:val="Normal"/>
    <w:autoRedefine/>
    <w:uiPriority w:val="39"/>
    <w:unhideWhenUsed/>
    <w:rsid w:val="00976E30"/>
    <w:pPr>
      <w:tabs>
        <w:tab w:val="right" w:leader="dot" w:pos="10790"/>
      </w:tabs>
      <w:spacing w:after="100"/>
    </w:pPr>
    <w:rPr>
      <w:rFonts w:eastAsiaTheme="minorEastAsia" w:cs="Times New Roman"/>
    </w:rPr>
  </w:style>
  <w:style w:type="paragraph" w:styleId="TOC3">
    <w:name w:val="toc 3"/>
    <w:basedOn w:val="Normal"/>
    <w:next w:val="Normal"/>
    <w:autoRedefine/>
    <w:uiPriority w:val="39"/>
    <w:unhideWhenUsed/>
    <w:rsid w:val="00C50D29"/>
    <w:pPr>
      <w:spacing w:after="100"/>
      <w:ind w:left="440"/>
    </w:pPr>
    <w:rPr>
      <w:rFonts w:eastAsiaTheme="minorEastAsia" w:cs="Times New Roman"/>
    </w:rPr>
  </w:style>
  <w:style w:type="character" w:styleId="FollowedHyperlink">
    <w:name w:val="FollowedHyperlink"/>
    <w:basedOn w:val="DefaultParagraphFont"/>
    <w:uiPriority w:val="99"/>
    <w:semiHidden/>
    <w:unhideWhenUsed/>
    <w:rsid w:val="00100678"/>
    <w:rPr>
      <w:color w:val="954F72" w:themeColor="followedHyperlink"/>
      <w:u w:val="single"/>
    </w:rPr>
  </w:style>
  <w:style w:type="paragraph" w:styleId="Revision">
    <w:name w:val="Revision"/>
    <w:hidden/>
    <w:uiPriority w:val="99"/>
    <w:semiHidden/>
    <w:rsid w:val="001E08E5"/>
    <w:pPr>
      <w:spacing w:after="0" w:line="240" w:lineRule="auto"/>
    </w:pPr>
  </w:style>
  <w:style w:type="paragraph" w:customStyle="1" w:styleId="Default">
    <w:name w:val="Default"/>
    <w:rsid w:val="0038768A"/>
    <w:pPr>
      <w:autoSpaceDE w:val="0"/>
      <w:autoSpaceDN w:val="0"/>
      <w:adjustRightInd w:val="0"/>
      <w:spacing w:after="0" w:line="240" w:lineRule="auto"/>
    </w:pPr>
    <w:rPr>
      <w:rFonts w:ascii="Century Gothic" w:hAnsi="Century Gothic" w:cs="Century Gothic"/>
      <w:color w:val="000000"/>
      <w:sz w:val="24"/>
      <w:szCs w:val="24"/>
    </w:rPr>
  </w:style>
  <w:style w:type="character" w:styleId="Mention">
    <w:name w:val="Mention"/>
    <w:basedOn w:val="DefaultParagraphFont"/>
    <w:uiPriority w:val="99"/>
    <w:unhideWhenUsed/>
    <w:rsid w:val="00605BDA"/>
    <w:rPr>
      <w:color w:val="2B579A"/>
      <w:shd w:val="clear" w:color="auto" w:fill="E1DFDD"/>
    </w:rPr>
  </w:style>
  <w:style w:type="character" w:styleId="FootnoteReference">
    <w:name w:val="footnote reference"/>
    <w:rsid w:val="0075414C"/>
    <w:rPr>
      <w:vertAlign w:val="superscript"/>
    </w:rPr>
  </w:style>
  <w:style w:type="character" w:customStyle="1" w:styleId="normaltextrun1">
    <w:name w:val="normaltextrun1"/>
    <w:basedOn w:val="DefaultParagraphFont"/>
    <w:rsid w:val="007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70013">
      <w:bodyDiv w:val="1"/>
      <w:marLeft w:val="0"/>
      <w:marRight w:val="0"/>
      <w:marTop w:val="0"/>
      <w:marBottom w:val="0"/>
      <w:divBdr>
        <w:top w:val="none" w:sz="0" w:space="0" w:color="auto"/>
        <w:left w:val="none" w:sz="0" w:space="0" w:color="auto"/>
        <w:bottom w:val="none" w:sz="0" w:space="0" w:color="auto"/>
        <w:right w:val="none" w:sz="0" w:space="0" w:color="auto"/>
      </w:divBdr>
    </w:div>
    <w:div w:id="777800743">
      <w:bodyDiv w:val="1"/>
      <w:marLeft w:val="0"/>
      <w:marRight w:val="0"/>
      <w:marTop w:val="0"/>
      <w:marBottom w:val="0"/>
      <w:divBdr>
        <w:top w:val="none" w:sz="0" w:space="0" w:color="auto"/>
        <w:left w:val="none" w:sz="0" w:space="0" w:color="auto"/>
        <w:bottom w:val="none" w:sz="0" w:space="0" w:color="auto"/>
        <w:right w:val="none" w:sz="0" w:space="0" w:color="auto"/>
      </w:divBdr>
    </w:div>
    <w:div w:id="887645074">
      <w:bodyDiv w:val="1"/>
      <w:marLeft w:val="0"/>
      <w:marRight w:val="0"/>
      <w:marTop w:val="0"/>
      <w:marBottom w:val="0"/>
      <w:divBdr>
        <w:top w:val="none" w:sz="0" w:space="0" w:color="auto"/>
        <w:left w:val="none" w:sz="0" w:space="0" w:color="auto"/>
        <w:bottom w:val="none" w:sz="0" w:space="0" w:color="auto"/>
        <w:right w:val="none" w:sz="0" w:space="0" w:color="auto"/>
      </w:divBdr>
    </w:div>
    <w:div w:id="1080447384">
      <w:bodyDiv w:val="1"/>
      <w:marLeft w:val="0"/>
      <w:marRight w:val="0"/>
      <w:marTop w:val="0"/>
      <w:marBottom w:val="0"/>
      <w:divBdr>
        <w:top w:val="none" w:sz="0" w:space="0" w:color="auto"/>
        <w:left w:val="none" w:sz="0" w:space="0" w:color="auto"/>
        <w:bottom w:val="none" w:sz="0" w:space="0" w:color="auto"/>
        <w:right w:val="none" w:sz="0" w:space="0" w:color="auto"/>
      </w:divBdr>
    </w:div>
    <w:div w:id="1374429202">
      <w:bodyDiv w:val="1"/>
      <w:marLeft w:val="0"/>
      <w:marRight w:val="0"/>
      <w:marTop w:val="0"/>
      <w:marBottom w:val="0"/>
      <w:divBdr>
        <w:top w:val="none" w:sz="0" w:space="0" w:color="auto"/>
        <w:left w:val="none" w:sz="0" w:space="0" w:color="auto"/>
        <w:bottom w:val="none" w:sz="0" w:space="0" w:color="auto"/>
        <w:right w:val="none" w:sz="0" w:space="0" w:color="auto"/>
      </w:divBdr>
    </w:div>
    <w:div w:id="14461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gnup.e2ma.net/signup/1906334/1720872/" TargetMode="External"/><Relationship Id="rId18" Type="http://schemas.openxmlformats.org/officeDocument/2006/relationships/header" Target="header1.xml"/><Relationship Id="rId26" Type="http://schemas.openxmlformats.org/officeDocument/2006/relationships/hyperlink" Target="http://www.bea.gov/regional/" TargetMode="External"/><Relationship Id="rId3" Type="http://schemas.openxmlformats.org/officeDocument/2006/relationships/customXml" Target="../customXml/item3.xml"/><Relationship Id="rId21" Type="http://schemas.openxmlformats.org/officeDocument/2006/relationships/oleObject" Target="embeddings/Microsoft_Excel_97-2003_Worksheet.xls"/><Relationship Id="rId7" Type="http://schemas.openxmlformats.org/officeDocument/2006/relationships/settings" Target="settings.xml"/><Relationship Id="rId12" Type="http://schemas.openxmlformats.org/officeDocument/2006/relationships/hyperlink" Target="https://volunteer.iowa.gov/americorps/host-americorps-program-or-member/host-americorps-state-program" TargetMode="External"/><Relationship Id="rId17" Type="http://schemas.openxmlformats.org/officeDocument/2006/relationships/hyperlink" Target="https://www.fsd.gov/gsafsd_sp?id=gsafsd_kb_articles&amp;sys_id=6f60d9901b358150fe314000f54bcb7e" TargetMode="External"/><Relationship Id="rId25" Type="http://schemas.openxmlformats.org/officeDocument/2006/relationships/hyperlink" Target="https://www.ers.usda.gov/data-products/rural-urban-continuum-codes/" TargetMode="External"/><Relationship Id="rId2" Type="http://schemas.openxmlformats.org/officeDocument/2006/relationships/customXml" Target="../customXml/item2.xml"/><Relationship Id="rId16" Type="http://schemas.openxmlformats.org/officeDocument/2006/relationships/hyperlink" Target="mailto:americorps@volunteeriowa.org" TargetMode="External"/><Relationship Id="rId20" Type="http://schemas.openxmlformats.org/officeDocument/2006/relationships/image" Target="media/image2.emf"/><Relationship Id="rId29" Type="http://schemas.openxmlformats.org/officeDocument/2006/relationships/hyperlink" Target="https://www.ers.usda.gov/data-products/rural-urban-continuum-cod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owagrants.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rveymonkey.com/r/AC-Eligibility" TargetMode="External"/><Relationship Id="rId23" Type="http://schemas.openxmlformats.org/officeDocument/2006/relationships/oleObject" Target="embeddings/Microsoft_Excel_97-2003_Worksheet1.xls"/><Relationship Id="rId28"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eriCorps@VolunteerIowa.org" TargetMode="External"/><Relationship Id="rId22" Type="http://schemas.openxmlformats.org/officeDocument/2006/relationships/image" Target="media/image3.emf"/><Relationship Id="rId27" Type="http://schemas.openxmlformats.org/officeDocument/2006/relationships/hyperlink" Target="https://factfinder.census.gov/faces/nav/jsf/pages/index.x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F9CA2CCEF45598F757CC3BF9D1B75"/>
        <w:category>
          <w:name w:val="General"/>
          <w:gallery w:val="placeholder"/>
        </w:category>
        <w:types>
          <w:type w:val="bbPlcHdr"/>
        </w:types>
        <w:behaviors>
          <w:behavior w:val="content"/>
        </w:behaviors>
        <w:guid w:val="{C812740F-5F53-4007-912F-8D6F08CF8AFA}"/>
      </w:docPartPr>
      <w:docPartBody>
        <w:p w:rsidR="00DE597D" w:rsidRDefault="00B14774" w:rsidP="00B14774">
          <w:pPr>
            <w:pStyle w:val="3A8F9CA2CCEF45598F757CC3BF9D1B751"/>
          </w:pPr>
          <w:r w:rsidRPr="00F82B67">
            <w:rPr>
              <w:rStyle w:val="PlaceholderText"/>
            </w:rPr>
            <w:t xml:space="preserve">Click or tap here to enter </w:t>
          </w:r>
          <w:r>
            <w:rPr>
              <w:rStyle w:val="PlaceholderText"/>
            </w:rPr>
            <w:t>program design narrative (no more than 1 page)</w:t>
          </w:r>
          <w:r w:rsidRPr="00F82B67">
            <w:rPr>
              <w:rStyle w:val="PlaceholderText"/>
            </w:rPr>
            <w:t>.</w:t>
          </w:r>
        </w:p>
      </w:docPartBody>
    </w:docPart>
    <w:docPart>
      <w:docPartPr>
        <w:name w:val="59AA726546594E68B1D30EEFEEB11DFC"/>
        <w:category>
          <w:name w:val="General"/>
          <w:gallery w:val="placeholder"/>
        </w:category>
        <w:types>
          <w:type w:val="bbPlcHdr"/>
        </w:types>
        <w:behaviors>
          <w:behavior w:val="content"/>
        </w:behaviors>
        <w:guid w:val="{F5CB4743-8094-4327-912E-F5AF4E2DD54C}"/>
      </w:docPartPr>
      <w:docPartBody>
        <w:p w:rsidR="00DE597D" w:rsidRDefault="00B14774" w:rsidP="00B14774">
          <w:pPr>
            <w:pStyle w:val="59AA726546594E68B1D30EEFEEB11DFC1"/>
          </w:pPr>
          <w:r w:rsidRPr="00F82B67">
            <w:rPr>
              <w:rStyle w:val="PlaceholderText"/>
            </w:rPr>
            <w:t xml:space="preserve">Click or tap here to enter </w:t>
          </w:r>
          <w:r>
            <w:rPr>
              <w:rStyle w:val="PlaceholderText"/>
            </w:rPr>
            <w:t>organizational capacity narrative (no more than ¾ page)</w:t>
          </w:r>
          <w:r w:rsidRPr="00F82B6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1"/>
    <w:rsid w:val="000256D1"/>
    <w:rsid w:val="000828A8"/>
    <w:rsid w:val="003267A9"/>
    <w:rsid w:val="00376A55"/>
    <w:rsid w:val="003F629F"/>
    <w:rsid w:val="004E5EA1"/>
    <w:rsid w:val="0056284D"/>
    <w:rsid w:val="007D6987"/>
    <w:rsid w:val="009314F2"/>
    <w:rsid w:val="0094396A"/>
    <w:rsid w:val="009E4CC3"/>
    <w:rsid w:val="00B14774"/>
    <w:rsid w:val="00B95372"/>
    <w:rsid w:val="00C60B22"/>
    <w:rsid w:val="00D91880"/>
    <w:rsid w:val="00DE597D"/>
    <w:rsid w:val="00E05887"/>
    <w:rsid w:val="00E249F4"/>
    <w:rsid w:val="00E76C0E"/>
    <w:rsid w:val="00F70156"/>
    <w:rsid w:val="00FA1D46"/>
    <w:rsid w:val="00FC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774"/>
    <w:rPr>
      <w:color w:val="808080"/>
    </w:rPr>
  </w:style>
  <w:style w:type="paragraph" w:customStyle="1" w:styleId="3A8F9CA2CCEF45598F757CC3BF9D1B751">
    <w:name w:val="3A8F9CA2CCEF45598F757CC3BF9D1B751"/>
    <w:rsid w:val="00B14774"/>
    <w:rPr>
      <w:rFonts w:eastAsiaTheme="minorHAnsi"/>
    </w:rPr>
  </w:style>
  <w:style w:type="paragraph" w:customStyle="1" w:styleId="59AA726546594E68B1D30EEFEEB11DFC1">
    <w:name w:val="59AA726546594E68B1D30EEFEEB11DFC1"/>
    <w:rsid w:val="00B1477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A639-EB55-4E70-B2A1-080787412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13C98-240F-45B5-94EE-0B6B99DC94DD}">
  <ds:schemaRefs>
    <ds:schemaRef ds:uri="http://schemas.microsoft.com/sharepoint/v3/contenttype/forms"/>
  </ds:schemaRefs>
</ds:datastoreItem>
</file>

<file path=customXml/itemProps3.xml><?xml version="1.0" encoding="utf-8"?>
<ds:datastoreItem xmlns:ds="http://schemas.openxmlformats.org/officeDocument/2006/customXml" ds:itemID="{D5CFD893-57D1-44F2-BE54-28D61367C129}">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4.xml><?xml version="1.0" encoding="utf-8"?>
<ds:datastoreItem xmlns:ds="http://schemas.openxmlformats.org/officeDocument/2006/customXml" ds:itemID="{AC596AFB-9EE3-480F-9434-AC62B297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19</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Nagel, Jamie [IEDA]</dc:creator>
  <cp:keywords/>
  <dc:description/>
  <cp:lastModifiedBy>Ashley Tenney</cp:lastModifiedBy>
  <cp:revision>129</cp:revision>
  <cp:lastPrinted>2021-03-09T22:17:00Z</cp:lastPrinted>
  <dcterms:created xsi:type="dcterms:W3CDTF">2022-02-17T03:24:00Z</dcterms:created>
  <dcterms:modified xsi:type="dcterms:W3CDTF">2023-09-20T21:09:00Z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Order">
    <vt:r8>8026400</vt:r8>
  </property>
  <property fmtid="{D5CDD505-2E9C-101B-9397-08002B2CF9AE}" pid="4" name="MediaServiceImageTags">
    <vt:lpwstr/>
  </property>
</Properties>
</file>